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425"/>
        <w:gridCol w:w="7379"/>
      </w:tblGrid>
      <w:tr w:rsidR="00473ACC">
        <w:trPr>
          <w:trHeight w:val="268"/>
        </w:trPr>
        <w:tc>
          <w:tcPr>
            <w:tcW w:w="9638" w:type="dxa"/>
            <w:gridSpan w:val="3"/>
          </w:tcPr>
          <w:p w:rsidR="00EA72EB" w:rsidRDefault="00EA72EB" w:rsidP="00EA72EB">
            <w:pPr>
              <w:pStyle w:val="TableParagraph"/>
              <w:spacing w:line="247" w:lineRule="exact"/>
              <w:ind w:left="10" w:right="3"/>
              <w:rPr>
                <w:b/>
              </w:rPr>
            </w:pPr>
            <w:proofErr w:type="spellStart"/>
            <w:r w:rsidRPr="00EA72EB">
              <w:rPr>
                <w:b/>
              </w:rPr>
              <w:t>Кішінець</w:t>
            </w:r>
            <w:proofErr w:type="spellEnd"/>
            <w:r w:rsidRPr="00EA72EB">
              <w:rPr>
                <w:b/>
              </w:rPr>
              <w:t xml:space="preserve"> Ю.А. (Карпик)</w:t>
            </w:r>
            <w:r>
              <w:rPr>
                <w:b/>
              </w:rPr>
              <w:t xml:space="preserve"> </w:t>
            </w:r>
          </w:p>
          <w:p w:rsidR="00473ACC" w:rsidRDefault="008916D3" w:rsidP="00EA72EB">
            <w:pPr>
              <w:pStyle w:val="TableParagraph"/>
              <w:spacing w:line="247" w:lineRule="exact"/>
              <w:ind w:left="10" w:right="3"/>
              <w:rPr>
                <w:b/>
              </w:rPr>
            </w:pPr>
            <w:r>
              <w:rPr>
                <w:b/>
              </w:rPr>
              <w:t>Список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наукових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публікацій</w:t>
            </w:r>
            <w:r w:rsidR="004479E7">
              <w:rPr>
                <w:b/>
              </w:rPr>
              <w:t xml:space="preserve"> (2017 – 202</w:t>
            </w:r>
            <w:r w:rsidR="004479E7">
              <w:rPr>
                <w:b/>
                <w:lang w:val="en-US"/>
              </w:rPr>
              <w:t>6</w:t>
            </w:r>
            <w:r w:rsidR="00EA72EB">
              <w:rPr>
                <w:b/>
              </w:rPr>
              <w:t xml:space="preserve"> рр.)</w:t>
            </w:r>
            <w:r>
              <w:rPr>
                <w:b/>
                <w:spacing w:val="-7"/>
              </w:rPr>
              <w:t xml:space="preserve"> </w:t>
            </w:r>
          </w:p>
        </w:tc>
      </w:tr>
      <w:tr w:rsidR="00473ACC" w:rsidTr="00F9644B">
        <w:trPr>
          <w:trHeight w:val="268"/>
        </w:trPr>
        <w:tc>
          <w:tcPr>
            <w:tcW w:w="1834" w:type="dxa"/>
          </w:tcPr>
          <w:p w:rsidR="00473ACC" w:rsidRDefault="008916D3">
            <w:pPr>
              <w:pStyle w:val="TableParagraph"/>
              <w:spacing w:line="247" w:lineRule="exact"/>
              <w:ind w:left="340"/>
              <w:jc w:val="left"/>
              <w:rPr>
                <w:b/>
              </w:rPr>
            </w:pPr>
            <w:r>
              <w:rPr>
                <w:b/>
                <w:spacing w:val="-2"/>
              </w:rPr>
              <w:t>категорія</w:t>
            </w:r>
          </w:p>
        </w:tc>
        <w:tc>
          <w:tcPr>
            <w:tcW w:w="425" w:type="dxa"/>
          </w:tcPr>
          <w:p w:rsidR="00473ACC" w:rsidRDefault="008916D3">
            <w:pPr>
              <w:pStyle w:val="TableParagraph"/>
              <w:spacing w:line="247" w:lineRule="exact"/>
              <w:ind w:left="15" w:right="6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7379" w:type="dxa"/>
          </w:tcPr>
          <w:p w:rsidR="00473ACC" w:rsidRDefault="008916D3">
            <w:pPr>
              <w:pStyle w:val="TableParagraph"/>
              <w:spacing w:line="247" w:lineRule="exact"/>
              <w:ind w:left="11"/>
              <w:rPr>
                <w:b/>
              </w:rPr>
            </w:pPr>
            <w:r>
              <w:rPr>
                <w:b/>
                <w:spacing w:val="-5"/>
              </w:rPr>
              <w:t>рік</w:t>
            </w:r>
          </w:p>
        </w:tc>
      </w:tr>
      <w:tr w:rsidR="00EA72EB" w:rsidTr="00F9644B">
        <w:trPr>
          <w:trHeight w:val="268"/>
        </w:trPr>
        <w:tc>
          <w:tcPr>
            <w:tcW w:w="1834" w:type="dxa"/>
          </w:tcPr>
          <w:p w:rsidR="00EA72EB" w:rsidRDefault="00EA72EB">
            <w:pPr>
              <w:pStyle w:val="TableParagraph"/>
              <w:spacing w:line="247" w:lineRule="exact"/>
              <w:ind w:left="340"/>
              <w:jc w:val="left"/>
              <w:rPr>
                <w:b/>
                <w:spacing w:val="-2"/>
              </w:rPr>
            </w:pPr>
          </w:p>
        </w:tc>
        <w:tc>
          <w:tcPr>
            <w:tcW w:w="425" w:type="dxa"/>
          </w:tcPr>
          <w:p w:rsidR="00EA72EB" w:rsidRDefault="00EA72EB">
            <w:pPr>
              <w:pStyle w:val="TableParagraph"/>
              <w:spacing w:line="247" w:lineRule="exact"/>
              <w:ind w:left="15" w:right="6"/>
              <w:rPr>
                <w:b/>
                <w:spacing w:val="-10"/>
              </w:rPr>
            </w:pPr>
          </w:p>
        </w:tc>
        <w:tc>
          <w:tcPr>
            <w:tcW w:w="7379" w:type="dxa"/>
          </w:tcPr>
          <w:p w:rsidR="00EA72EB" w:rsidRDefault="00F9644B" w:rsidP="00EA72EB">
            <w:pPr>
              <w:pStyle w:val="TableParagraph"/>
              <w:spacing w:line="247" w:lineRule="exact"/>
              <w:ind w:left="11"/>
              <w:rPr>
                <w:b/>
                <w:spacing w:val="-5"/>
              </w:rPr>
            </w:pPr>
            <w:r>
              <w:rPr>
                <w:b/>
                <w:spacing w:val="-5"/>
              </w:rPr>
              <w:t xml:space="preserve">2026 </w:t>
            </w:r>
            <w:r w:rsidR="00EA72EB">
              <w:rPr>
                <w:b/>
                <w:spacing w:val="-5"/>
              </w:rPr>
              <w:t xml:space="preserve">р. </w:t>
            </w:r>
          </w:p>
        </w:tc>
      </w:tr>
      <w:tr w:rsidR="00EA72EB" w:rsidTr="00715ADA">
        <w:trPr>
          <w:trHeight w:val="1540"/>
        </w:trPr>
        <w:tc>
          <w:tcPr>
            <w:tcW w:w="1834" w:type="dxa"/>
            <w:tcBorders>
              <w:bottom w:val="single" w:sz="4" w:space="0" w:color="auto"/>
            </w:tcBorders>
          </w:tcPr>
          <w:p w:rsidR="00EA72EB" w:rsidRPr="00F9644B" w:rsidRDefault="00F9644B">
            <w:pPr>
              <w:pStyle w:val="TableParagraph"/>
              <w:spacing w:line="247" w:lineRule="exact"/>
              <w:ind w:left="340"/>
              <w:jc w:val="left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КОЛЕКТИВНІ МОНОГРАФІЇ (опубліковані у </w:t>
            </w:r>
            <w:proofErr w:type="spellStart"/>
            <w:r>
              <w:rPr>
                <w:b/>
                <w:spacing w:val="-2"/>
              </w:rPr>
              <w:t>у</w:t>
            </w:r>
            <w:proofErr w:type="spellEnd"/>
            <w:r>
              <w:rPr>
                <w:b/>
                <w:spacing w:val="-2"/>
              </w:rPr>
              <w:t xml:space="preserve"> країнах ЄС)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EA72EB" w:rsidRPr="00205F35" w:rsidRDefault="00715ADA">
            <w:pPr>
              <w:pStyle w:val="TableParagraph"/>
              <w:spacing w:line="247" w:lineRule="exact"/>
              <w:ind w:left="15" w:right="6"/>
              <w:rPr>
                <w:spacing w:val="-10"/>
              </w:rPr>
            </w:pPr>
            <w:r>
              <w:rPr>
                <w:spacing w:val="-10"/>
              </w:rPr>
              <w:t>23</w:t>
            </w:r>
          </w:p>
        </w:tc>
        <w:tc>
          <w:tcPr>
            <w:tcW w:w="7379" w:type="dxa"/>
            <w:tcBorders>
              <w:bottom w:val="single" w:sz="4" w:space="0" w:color="auto"/>
            </w:tcBorders>
          </w:tcPr>
          <w:p w:rsidR="004479E7" w:rsidRPr="00715ADA" w:rsidRDefault="00B4078B" w:rsidP="004479E7">
            <w:pPr>
              <w:pStyle w:val="TableParagraph"/>
              <w:spacing w:line="247" w:lineRule="exact"/>
              <w:ind w:left="11"/>
              <w:jc w:val="both"/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</w:pPr>
            <w:proofErr w:type="spellStart"/>
            <w:r w:rsidRPr="004479E7">
              <w:rPr>
                <w:rFonts w:asciiTheme="minorHAnsi" w:hAnsiTheme="minorHAnsi" w:cstheme="minorHAnsi"/>
                <w:b/>
                <w:spacing w:val="-5"/>
              </w:rPr>
              <w:t>Кішінець</w:t>
            </w:r>
            <w:proofErr w:type="spellEnd"/>
            <w:r w:rsidRPr="004479E7">
              <w:rPr>
                <w:rFonts w:asciiTheme="minorHAnsi" w:hAnsiTheme="minorHAnsi" w:cstheme="minorHAnsi"/>
                <w:b/>
                <w:spacing w:val="-5"/>
              </w:rPr>
              <w:t xml:space="preserve"> Ю.А.</w:t>
            </w:r>
            <w:r w:rsidRPr="004479E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F9644B" w:rsidRPr="004479E7">
              <w:rPr>
                <w:rFonts w:asciiTheme="minorHAnsi" w:hAnsiTheme="minorHAnsi" w:cstheme="minorHAnsi"/>
                <w:spacing w:val="-5"/>
              </w:rPr>
              <w:t>Соціальна обумовленість кримінальної відповідальності за правопорушення у сфері земельних відносин в умовах сталого розвитку та правового режиму воєнного стану в Україні. Монографія: Вектори розвитку:</w:t>
            </w:r>
            <w:r w:rsidR="00F9644B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 xml:space="preserve"> синергія права, соціальних гарантій та </w:t>
            </w:r>
            <w:proofErr w:type="spellStart"/>
            <w:r w:rsidR="00F9644B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>геопросторових</w:t>
            </w:r>
            <w:proofErr w:type="spellEnd"/>
            <w:r w:rsidR="00F9644B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 xml:space="preserve"> вимірів сталого розвитку</w:t>
            </w:r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 xml:space="preserve">. </w:t>
            </w:r>
            <w:proofErr w:type="spellStart"/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>Scientific</w:t>
            </w:r>
            <w:proofErr w:type="spellEnd"/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>monograph</w:t>
            </w:r>
            <w:proofErr w:type="spellEnd"/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 xml:space="preserve">. </w:t>
            </w:r>
            <w:proofErr w:type="spellStart"/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>Riga</w:t>
            </w:r>
            <w:proofErr w:type="spellEnd"/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>Latvia</w:t>
            </w:r>
            <w:proofErr w:type="spellEnd"/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 xml:space="preserve"> : </w:t>
            </w:r>
            <w:proofErr w:type="spellStart"/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>Baltija</w:t>
            </w:r>
            <w:proofErr w:type="spellEnd"/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>Publishing</w:t>
            </w:r>
            <w:proofErr w:type="spellEnd"/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 xml:space="preserve">, 2026. </w:t>
            </w:r>
            <w:r w:rsidR="007C4E9D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  <w:lang w:val="en-US"/>
              </w:rPr>
              <w:t xml:space="preserve">P. </w:t>
            </w:r>
            <w:r w:rsidR="004479E7" w:rsidRPr="004479E7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  <w:lang w:val="en-US"/>
              </w:rPr>
              <w:t>225-237</w:t>
            </w:r>
            <w:r w:rsidR="00715ADA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 xml:space="preserve">. </w:t>
            </w:r>
            <w:r w:rsidR="00715ADA" w:rsidRPr="00715ADA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 xml:space="preserve">DOI </w:t>
            </w:r>
            <w:hyperlink r:id="rId5" w:history="1">
              <w:r w:rsidR="00715ADA" w:rsidRPr="00CC25D8">
                <w:rPr>
                  <w:rStyle w:val="a4"/>
                  <w:rFonts w:asciiTheme="minorHAnsi" w:eastAsiaTheme="minorHAnsi" w:hAnsiTheme="minorHAnsi" w:cstheme="minorHAnsi"/>
                  <w:shd w:val="clear" w:color="auto" w:fill="FFFFFF"/>
                </w:rPr>
                <w:t>https://doi.org/10.30525/978-9934-26-649-2-12</w:t>
              </w:r>
            </w:hyperlink>
            <w:r w:rsidR="00715ADA">
              <w:rPr>
                <w:rFonts w:asciiTheme="minorHAnsi" w:eastAsiaTheme="minorHAnsi" w:hAnsiTheme="minorHAnsi" w:cstheme="minorHAnsi"/>
                <w:color w:val="000000"/>
                <w:shd w:val="clear" w:color="auto" w:fill="FFFFFF"/>
              </w:rPr>
              <w:t xml:space="preserve"> </w:t>
            </w:r>
          </w:p>
          <w:p w:rsidR="00EA72EB" w:rsidRPr="00715ADA" w:rsidRDefault="00B4078B" w:rsidP="00F9644B">
            <w:pPr>
              <w:pStyle w:val="TableParagraph"/>
              <w:spacing w:line="247" w:lineRule="exact"/>
              <w:ind w:left="11"/>
              <w:jc w:val="left"/>
              <w:rPr>
                <w:b/>
                <w:spacing w:val="-5"/>
                <w:lang w:val="en-US"/>
              </w:rPr>
            </w:pPr>
            <w:r>
              <w:rPr>
                <w:b/>
                <w:spacing w:val="-5"/>
              </w:rPr>
              <w:t xml:space="preserve"> </w:t>
            </w:r>
          </w:p>
        </w:tc>
      </w:tr>
      <w:tr w:rsidR="00715ADA" w:rsidTr="00715ADA">
        <w:trPr>
          <w:trHeight w:val="181"/>
        </w:trPr>
        <w:tc>
          <w:tcPr>
            <w:tcW w:w="1834" w:type="dxa"/>
            <w:tcBorders>
              <w:top w:val="single" w:sz="4" w:space="0" w:color="auto"/>
            </w:tcBorders>
          </w:tcPr>
          <w:p w:rsidR="00715ADA" w:rsidRDefault="00715ADA" w:rsidP="00715ADA">
            <w:pPr>
              <w:pStyle w:val="TableParagraph"/>
              <w:spacing w:line="247" w:lineRule="exact"/>
              <w:ind w:left="340"/>
              <w:jc w:val="left"/>
              <w:rPr>
                <w:b/>
                <w:spacing w:val="-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715ADA" w:rsidRDefault="00715ADA" w:rsidP="00715ADA">
            <w:pPr>
              <w:pStyle w:val="TableParagraph"/>
              <w:spacing w:line="247" w:lineRule="exact"/>
              <w:ind w:left="15" w:right="6"/>
              <w:rPr>
                <w:spacing w:val="-10"/>
              </w:rPr>
            </w:pPr>
          </w:p>
        </w:tc>
        <w:tc>
          <w:tcPr>
            <w:tcW w:w="7379" w:type="dxa"/>
            <w:tcBorders>
              <w:top w:val="single" w:sz="4" w:space="0" w:color="auto"/>
            </w:tcBorders>
          </w:tcPr>
          <w:p w:rsidR="00715ADA" w:rsidRPr="004479E7" w:rsidRDefault="00715ADA" w:rsidP="00715ADA">
            <w:pPr>
              <w:pStyle w:val="TableParagraph"/>
              <w:spacing w:line="247" w:lineRule="exact"/>
              <w:ind w:left="11"/>
              <w:rPr>
                <w:rFonts w:asciiTheme="minorHAnsi" w:hAnsiTheme="minorHAnsi" w:cstheme="minorHAnsi"/>
                <w:b/>
                <w:spacing w:val="-5"/>
              </w:rPr>
            </w:pPr>
            <w:r>
              <w:rPr>
                <w:rFonts w:asciiTheme="minorHAnsi" w:hAnsiTheme="minorHAnsi" w:cstheme="minorHAnsi"/>
                <w:b/>
                <w:spacing w:val="-5"/>
              </w:rPr>
              <w:t>2025 р.</w:t>
            </w:r>
          </w:p>
        </w:tc>
      </w:tr>
      <w:tr w:rsidR="00715ADA" w:rsidTr="00715ADA">
        <w:trPr>
          <w:trHeight w:val="1478"/>
        </w:trPr>
        <w:tc>
          <w:tcPr>
            <w:tcW w:w="1834" w:type="dxa"/>
          </w:tcPr>
          <w:p w:rsidR="00715ADA" w:rsidRDefault="00715ADA">
            <w:pPr>
              <w:pStyle w:val="TableParagraph"/>
              <w:spacing w:line="247" w:lineRule="exact"/>
              <w:ind w:left="340"/>
              <w:jc w:val="left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ДИСЕРТАЦІЯ </w:t>
            </w:r>
          </w:p>
        </w:tc>
        <w:tc>
          <w:tcPr>
            <w:tcW w:w="425" w:type="dxa"/>
          </w:tcPr>
          <w:p w:rsidR="00715ADA" w:rsidRPr="00205F35" w:rsidRDefault="00715ADA">
            <w:pPr>
              <w:pStyle w:val="TableParagraph"/>
              <w:spacing w:line="247" w:lineRule="exact"/>
              <w:ind w:left="15" w:right="6"/>
              <w:rPr>
                <w:spacing w:val="-10"/>
              </w:rPr>
            </w:pPr>
            <w:r>
              <w:rPr>
                <w:spacing w:val="-10"/>
              </w:rPr>
              <w:t>22</w:t>
            </w:r>
          </w:p>
        </w:tc>
        <w:tc>
          <w:tcPr>
            <w:tcW w:w="7379" w:type="dxa"/>
          </w:tcPr>
          <w:p w:rsidR="00715ADA" w:rsidRDefault="00715ADA" w:rsidP="00715ADA">
            <w:pPr>
              <w:pStyle w:val="TableParagraph"/>
              <w:spacing w:line="247" w:lineRule="exact"/>
              <w:ind w:left="11"/>
              <w:jc w:val="both"/>
              <w:rPr>
                <w:rFonts w:cstheme="minorHAnsi"/>
                <w:spacing w:val="-5"/>
              </w:rPr>
            </w:pPr>
            <w:proofErr w:type="spellStart"/>
            <w:r w:rsidRPr="00715ADA">
              <w:rPr>
                <w:rFonts w:cstheme="minorHAnsi"/>
                <w:b/>
                <w:spacing w:val="-5"/>
              </w:rPr>
              <w:t>Кішінець</w:t>
            </w:r>
            <w:proofErr w:type="spellEnd"/>
            <w:r w:rsidRPr="00715ADA">
              <w:rPr>
                <w:rFonts w:cstheme="minorHAnsi"/>
                <w:b/>
                <w:spacing w:val="-5"/>
              </w:rPr>
              <w:t xml:space="preserve"> Ю.А. </w:t>
            </w:r>
            <w:r w:rsidRPr="00715ADA">
              <w:rPr>
                <w:rFonts w:cstheme="minorHAnsi"/>
                <w:spacing w:val="-5"/>
              </w:rPr>
              <w:t xml:space="preserve">Кримінальні правопорушення у сфері земельних відносин в контексті земельної реформи в Україні : </w:t>
            </w:r>
            <w:proofErr w:type="spellStart"/>
            <w:r w:rsidRPr="00715ADA">
              <w:rPr>
                <w:rFonts w:cstheme="minorHAnsi"/>
                <w:spacing w:val="-5"/>
              </w:rPr>
              <w:t>дис</w:t>
            </w:r>
            <w:proofErr w:type="spellEnd"/>
            <w:r w:rsidRPr="00715ADA">
              <w:rPr>
                <w:rFonts w:cstheme="minorHAnsi"/>
                <w:spacing w:val="-5"/>
              </w:rPr>
              <w:t xml:space="preserve">. … д-ра філософії : 081 Право / Ю. А. </w:t>
            </w:r>
            <w:proofErr w:type="spellStart"/>
            <w:r w:rsidRPr="00715ADA">
              <w:rPr>
                <w:rFonts w:cstheme="minorHAnsi"/>
                <w:spacing w:val="-5"/>
              </w:rPr>
              <w:t>Кішінець</w:t>
            </w:r>
            <w:proofErr w:type="spellEnd"/>
            <w:r w:rsidRPr="00715ADA">
              <w:rPr>
                <w:rFonts w:cstheme="minorHAnsi"/>
                <w:spacing w:val="-5"/>
              </w:rPr>
              <w:t>. – 2025.</w:t>
            </w:r>
            <w:r>
              <w:rPr>
                <w:rFonts w:cstheme="minorHAnsi"/>
                <w:spacing w:val="-5"/>
              </w:rPr>
              <w:t xml:space="preserve"> </w:t>
            </w:r>
            <w:r>
              <w:rPr>
                <w:rFonts w:cstheme="minorHAnsi"/>
                <w:spacing w:val="-5"/>
                <w:lang w:val="en-US"/>
              </w:rPr>
              <w:t>URL</w:t>
            </w:r>
            <w:r>
              <w:rPr>
                <w:rFonts w:cstheme="minorHAnsi"/>
                <w:spacing w:val="-5"/>
              </w:rPr>
              <w:t xml:space="preserve">: </w:t>
            </w:r>
          </w:p>
          <w:bookmarkStart w:id="0" w:name="_GoBack"/>
          <w:bookmarkEnd w:id="0"/>
          <w:p w:rsidR="00715ADA" w:rsidRPr="00715ADA" w:rsidRDefault="00715ADA" w:rsidP="00715ADA">
            <w:pPr>
              <w:pStyle w:val="TableParagraph"/>
              <w:spacing w:line="247" w:lineRule="exact"/>
              <w:ind w:left="11"/>
              <w:jc w:val="both"/>
              <w:rPr>
                <w:rFonts w:cstheme="minorHAnsi"/>
                <w:b/>
                <w:spacing w:val="-5"/>
              </w:rPr>
            </w:pPr>
            <w:r>
              <w:rPr>
                <w:rFonts w:cstheme="minorHAnsi"/>
                <w:spacing w:val="-5"/>
              </w:rPr>
              <w:fldChar w:fldCharType="begin"/>
            </w:r>
            <w:r>
              <w:rPr>
                <w:rFonts w:cstheme="minorHAnsi"/>
                <w:spacing w:val="-5"/>
              </w:rPr>
              <w:instrText xml:space="preserve"> HYPERLINK "</w:instrText>
            </w:r>
            <w:r w:rsidRPr="00715ADA">
              <w:rPr>
                <w:rFonts w:cstheme="minorHAnsi"/>
                <w:spacing w:val="-5"/>
              </w:rPr>
              <w:instrText>https://drive.google.com/file/d/1535G3yjC59Ln1TUo3HaLCHYIJK5ifPCc/view</w:instrText>
            </w:r>
            <w:r>
              <w:rPr>
                <w:rFonts w:cstheme="minorHAnsi"/>
                <w:spacing w:val="-5"/>
              </w:rPr>
              <w:instrText xml:space="preserve">" </w:instrText>
            </w:r>
            <w:r>
              <w:rPr>
                <w:rFonts w:cstheme="minorHAnsi"/>
                <w:spacing w:val="-5"/>
              </w:rPr>
              <w:fldChar w:fldCharType="separate"/>
            </w:r>
            <w:r w:rsidRPr="00CC25D8">
              <w:rPr>
                <w:rStyle w:val="a4"/>
                <w:rFonts w:cstheme="minorHAnsi"/>
                <w:spacing w:val="-5"/>
              </w:rPr>
              <w:t>https://drive.google.com/file/d/1535G3yjC59Ln1TUo3HaLCHYIJK5ifPCc/view</w:t>
            </w:r>
            <w:r>
              <w:rPr>
                <w:rFonts w:cstheme="minorHAnsi"/>
                <w:spacing w:val="-5"/>
              </w:rPr>
              <w:fldChar w:fldCharType="end"/>
            </w:r>
            <w:r>
              <w:rPr>
                <w:rFonts w:cstheme="minorHAnsi"/>
                <w:spacing w:val="-5"/>
              </w:rPr>
              <w:t xml:space="preserve"> </w:t>
            </w:r>
          </w:p>
          <w:p w:rsidR="00715ADA" w:rsidRPr="004479E7" w:rsidRDefault="00715ADA" w:rsidP="004479E7">
            <w:pPr>
              <w:pStyle w:val="TableParagraph"/>
              <w:spacing w:line="247" w:lineRule="exact"/>
              <w:ind w:left="11"/>
              <w:jc w:val="both"/>
              <w:rPr>
                <w:rFonts w:asciiTheme="minorHAnsi" w:hAnsiTheme="minorHAnsi" w:cstheme="minorHAnsi"/>
                <w:b/>
                <w:spacing w:val="-5"/>
              </w:rPr>
            </w:pPr>
          </w:p>
        </w:tc>
      </w:tr>
      <w:tr w:rsidR="00B4078B" w:rsidTr="00F9644B">
        <w:trPr>
          <w:trHeight w:val="268"/>
        </w:trPr>
        <w:tc>
          <w:tcPr>
            <w:tcW w:w="1834" w:type="dxa"/>
          </w:tcPr>
          <w:p w:rsidR="00B4078B" w:rsidRPr="00EA72EB" w:rsidRDefault="00B4078B">
            <w:pPr>
              <w:pStyle w:val="TableParagraph"/>
              <w:spacing w:line="247" w:lineRule="exact"/>
              <w:ind w:left="340"/>
              <w:jc w:val="left"/>
              <w:rPr>
                <w:b/>
                <w:spacing w:val="-2"/>
              </w:rPr>
            </w:pPr>
          </w:p>
        </w:tc>
        <w:tc>
          <w:tcPr>
            <w:tcW w:w="425" w:type="dxa"/>
          </w:tcPr>
          <w:p w:rsidR="00B4078B" w:rsidRDefault="00B4078B">
            <w:pPr>
              <w:pStyle w:val="TableParagraph"/>
              <w:spacing w:line="247" w:lineRule="exact"/>
              <w:ind w:left="15" w:right="6"/>
              <w:rPr>
                <w:b/>
                <w:spacing w:val="-10"/>
              </w:rPr>
            </w:pPr>
          </w:p>
        </w:tc>
        <w:tc>
          <w:tcPr>
            <w:tcW w:w="7379" w:type="dxa"/>
          </w:tcPr>
          <w:p w:rsidR="00B4078B" w:rsidRPr="00B4078B" w:rsidRDefault="00B4078B" w:rsidP="00B4078B">
            <w:pPr>
              <w:pStyle w:val="TableParagraph"/>
              <w:spacing w:line="247" w:lineRule="exact"/>
              <w:ind w:left="11"/>
              <w:rPr>
                <w:b/>
                <w:spacing w:val="-5"/>
              </w:rPr>
            </w:pPr>
            <w:r>
              <w:rPr>
                <w:b/>
                <w:spacing w:val="-5"/>
              </w:rPr>
              <w:t>2024 р.</w:t>
            </w:r>
          </w:p>
        </w:tc>
      </w:tr>
      <w:tr w:rsidR="00B4078B" w:rsidTr="00F9644B">
        <w:trPr>
          <w:trHeight w:val="268"/>
        </w:trPr>
        <w:tc>
          <w:tcPr>
            <w:tcW w:w="1834" w:type="dxa"/>
          </w:tcPr>
          <w:p w:rsidR="00B4078B" w:rsidRPr="00EA72EB" w:rsidRDefault="00B4078B">
            <w:pPr>
              <w:pStyle w:val="TableParagraph"/>
              <w:spacing w:line="247" w:lineRule="exact"/>
              <w:ind w:left="340"/>
              <w:jc w:val="left"/>
              <w:rPr>
                <w:b/>
                <w:spacing w:val="-2"/>
              </w:rPr>
            </w:pPr>
            <w:r w:rsidRPr="00B4078B">
              <w:rPr>
                <w:b/>
                <w:spacing w:val="-2"/>
              </w:rPr>
              <w:t>СТАТТІ (у фахових виданнях України)</w:t>
            </w:r>
          </w:p>
        </w:tc>
        <w:tc>
          <w:tcPr>
            <w:tcW w:w="425" w:type="dxa"/>
          </w:tcPr>
          <w:p w:rsidR="00B4078B" w:rsidRPr="00205F35" w:rsidRDefault="00205F35">
            <w:pPr>
              <w:pStyle w:val="TableParagraph"/>
              <w:spacing w:line="247" w:lineRule="exact"/>
              <w:ind w:left="15" w:right="6"/>
              <w:rPr>
                <w:spacing w:val="-10"/>
              </w:rPr>
            </w:pPr>
            <w:r w:rsidRPr="00205F35">
              <w:rPr>
                <w:spacing w:val="-10"/>
              </w:rPr>
              <w:t>21</w:t>
            </w:r>
          </w:p>
        </w:tc>
        <w:tc>
          <w:tcPr>
            <w:tcW w:w="7379" w:type="dxa"/>
          </w:tcPr>
          <w:p w:rsidR="00B4078B" w:rsidRPr="00B4078B" w:rsidRDefault="00B4078B" w:rsidP="00B4078B">
            <w:pPr>
              <w:pStyle w:val="TableParagraph"/>
              <w:spacing w:line="247" w:lineRule="exact"/>
              <w:jc w:val="both"/>
              <w:rPr>
                <w:bCs/>
                <w:spacing w:val="-5"/>
              </w:rPr>
            </w:pPr>
            <w:proofErr w:type="spellStart"/>
            <w:r w:rsidRPr="00B4078B">
              <w:rPr>
                <w:b/>
                <w:bCs/>
                <w:spacing w:val="-5"/>
              </w:rPr>
              <w:t>Кішінець</w:t>
            </w:r>
            <w:proofErr w:type="spellEnd"/>
            <w:r w:rsidRPr="00B4078B">
              <w:rPr>
                <w:b/>
                <w:bCs/>
                <w:spacing w:val="-5"/>
              </w:rPr>
              <w:t xml:space="preserve"> Ю.А.</w:t>
            </w:r>
            <w:r w:rsidRPr="00B4078B">
              <w:rPr>
                <w:bCs/>
                <w:spacing w:val="-5"/>
              </w:rPr>
              <w:t xml:space="preserve"> Кримінальні правопорушення у сфері земельних відносин: проблеми категоріального апарату класифікації. </w:t>
            </w:r>
            <w:r w:rsidRPr="00B4078B">
              <w:rPr>
                <w:bCs/>
                <w:i/>
                <w:spacing w:val="-5"/>
              </w:rPr>
              <w:t>Електронний журнал «Наука і техніка сьогодні».</w:t>
            </w:r>
            <w:r w:rsidRPr="00B4078B">
              <w:rPr>
                <w:bCs/>
                <w:spacing w:val="-5"/>
              </w:rPr>
              <w:t xml:space="preserve"> Серія Право. 2024. №11 (39) 2024. DOI: </w:t>
            </w:r>
            <w:hyperlink r:id="rId6" w:history="1">
              <w:r w:rsidRPr="00B4078B">
                <w:rPr>
                  <w:rStyle w:val="a4"/>
                  <w:bCs/>
                  <w:spacing w:val="-5"/>
                </w:rPr>
                <w:t>https://doi.org/10.52058/2786-6025-2024-11(39)</w:t>
              </w:r>
            </w:hyperlink>
            <w:r w:rsidRPr="00B4078B">
              <w:rPr>
                <w:bCs/>
                <w:spacing w:val="-5"/>
              </w:rPr>
              <w:t xml:space="preserve"> </w:t>
            </w:r>
          </w:p>
        </w:tc>
      </w:tr>
      <w:tr w:rsidR="00B4078B" w:rsidTr="00F9644B">
        <w:trPr>
          <w:trHeight w:val="268"/>
        </w:trPr>
        <w:tc>
          <w:tcPr>
            <w:tcW w:w="1834" w:type="dxa"/>
          </w:tcPr>
          <w:p w:rsidR="00B4078B" w:rsidRPr="00B4078B" w:rsidRDefault="00B4078B">
            <w:pPr>
              <w:pStyle w:val="TableParagraph"/>
              <w:spacing w:line="247" w:lineRule="exact"/>
              <w:ind w:left="340"/>
              <w:jc w:val="left"/>
              <w:rPr>
                <w:b/>
                <w:spacing w:val="-2"/>
              </w:rPr>
            </w:pPr>
          </w:p>
        </w:tc>
        <w:tc>
          <w:tcPr>
            <w:tcW w:w="425" w:type="dxa"/>
          </w:tcPr>
          <w:p w:rsidR="00B4078B" w:rsidRPr="00205F35" w:rsidRDefault="00205F35">
            <w:pPr>
              <w:pStyle w:val="TableParagraph"/>
              <w:spacing w:line="247" w:lineRule="exact"/>
              <w:ind w:left="15" w:right="6"/>
              <w:rPr>
                <w:spacing w:val="-10"/>
              </w:rPr>
            </w:pPr>
            <w:r w:rsidRPr="00205F35">
              <w:rPr>
                <w:spacing w:val="-10"/>
              </w:rPr>
              <w:t>20</w:t>
            </w:r>
          </w:p>
        </w:tc>
        <w:tc>
          <w:tcPr>
            <w:tcW w:w="7379" w:type="dxa"/>
          </w:tcPr>
          <w:p w:rsidR="00B4078B" w:rsidRPr="00B4078B" w:rsidRDefault="00B4078B" w:rsidP="00B4078B">
            <w:pPr>
              <w:pStyle w:val="TableParagraph"/>
              <w:spacing w:line="247" w:lineRule="exact"/>
              <w:jc w:val="both"/>
              <w:rPr>
                <w:bCs/>
                <w:spacing w:val="-5"/>
              </w:rPr>
            </w:pPr>
            <w:proofErr w:type="spellStart"/>
            <w:r w:rsidRPr="00B4078B">
              <w:rPr>
                <w:b/>
                <w:bCs/>
                <w:spacing w:val="-5"/>
              </w:rPr>
              <w:t>Кішінець</w:t>
            </w:r>
            <w:proofErr w:type="spellEnd"/>
            <w:r w:rsidRPr="00B4078B">
              <w:rPr>
                <w:b/>
                <w:bCs/>
                <w:spacing w:val="-5"/>
              </w:rPr>
              <w:t xml:space="preserve"> Ю.А.</w:t>
            </w:r>
            <w:r w:rsidRPr="00B4078B">
              <w:rPr>
                <w:bCs/>
                <w:spacing w:val="-5"/>
              </w:rPr>
              <w:t xml:space="preserve"> Ґенеза та сьогодення соціальної обумовленості кримінально-правових норм про правопорушення у сфері земельних відносин. Електронний журнал «Наукові перспективи». Серія Право. 2024. №8 (50) 2024. DOI: DOI: </w:t>
            </w:r>
            <w:hyperlink r:id="rId7" w:history="1">
              <w:r w:rsidRPr="001A339D">
                <w:rPr>
                  <w:rStyle w:val="a4"/>
                  <w:bCs/>
                  <w:spacing w:val="-5"/>
                </w:rPr>
                <w:t>https://doi.org/10.52058/2708-7530-2024-8(50)-638-649</w:t>
              </w:r>
            </w:hyperlink>
            <w:r>
              <w:rPr>
                <w:bCs/>
                <w:spacing w:val="-5"/>
              </w:rPr>
              <w:t xml:space="preserve"> </w:t>
            </w:r>
          </w:p>
        </w:tc>
      </w:tr>
      <w:tr w:rsidR="00205F35" w:rsidTr="00F9644B">
        <w:trPr>
          <w:trHeight w:val="268"/>
        </w:trPr>
        <w:tc>
          <w:tcPr>
            <w:tcW w:w="1834" w:type="dxa"/>
          </w:tcPr>
          <w:p w:rsidR="00205F35" w:rsidRPr="00205F35" w:rsidRDefault="00205F35" w:rsidP="00205F35">
            <w:pPr>
              <w:pStyle w:val="TableParagraph"/>
              <w:spacing w:line="247" w:lineRule="exact"/>
              <w:ind w:left="340"/>
              <w:jc w:val="left"/>
              <w:rPr>
                <w:b/>
                <w:spacing w:val="-2"/>
              </w:rPr>
            </w:pPr>
            <w:r w:rsidRPr="00205F35">
              <w:rPr>
                <w:b/>
                <w:spacing w:val="-2"/>
              </w:rPr>
              <w:t>ТЕЗИ</w:t>
            </w:r>
          </w:p>
          <w:p w:rsidR="00205F35" w:rsidRPr="00B4078B" w:rsidRDefault="00205F35" w:rsidP="00205F35">
            <w:pPr>
              <w:pStyle w:val="TableParagraph"/>
              <w:spacing w:line="247" w:lineRule="exact"/>
              <w:jc w:val="left"/>
              <w:rPr>
                <w:b/>
                <w:spacing w:val="-2"/>
              </w:rPr>
            </w:pPr>
            <w:r w:rsidRPr="00205F35">
              <w:rPr>
                <w:b/>
                <w:spacing w:val="-2"/>
              </w:rPr>
              <w:t>національних конференцій</w:t>
            </w:r>
          </w:p>
        </w:tc>
        <w:tc>
          <w:tcPr>
            <w:tcW w:w="425" w:type="dxa"/>
          </w:tcPr>
          <w:p w:rsidR="00205F35" w:rsidRPr="00205F35" w:rsidRDefault="00205F35">
            <w:pPr>
              <w:pStyle w:val="TableParagraph"/>
              <w:spacing w:line="247" w:lineRule="exact"/>
              <w:ind w:left="15" w:right="6"/>
              <w:rPr>
                <w:spacing w:val="-10"/>
              </w:rPr>
            </w:pPr>
            <w:r w:rsidRPr="00205F35">
              <w:rPr>
                <w:spacing w:val="-10"/>
              </w:rPr>
              <w:t>19</w:t>
            </w:r>
          </w:p>
        </w:tc>
        <w:tc>
          <w:tcPr>
            <w:tcW w:w="7379" w:type="dxa"/>
          </w:tcPr>
          <w:p w:rsidR="00205F35" w:rsidRPr="00B4078B" w:rsidRDefault="00205F35" w:rsidP="00B4078B">
            <w:pPr>
              <w:pStyle w:val="TableParagraph"/>
              <w:spacing w:line="247" w:lineRule="exact"/>
              <w:jc w:val="both"/>
              <w:rPr>
                <w:b/>
                <w:bCs/>
                <w:spacing w:val="-5"/>
              </w:rPr>
            </w:pPr>
            <w:proofErr w:type="spellStart"/>
            <w:r w:rsidRPr="00205F35">
              <w:rPr>
                <w:b/>
                <w:bCs/>
                <w:spacing w:val="-5"/>
              </w:rPr>
              <w:t>Кішінець</w:t>
            </w:r>
            <w:proofErr w:type="spellEnd"/>
            <w:r w:rsidRPr="00205F35">
              <w:rPr>
                <w:b/>
                <w:bCs/>
                <w:spacing w:val="-5"/>
              </w:rPr>
              <w:t xml:space="preserve"> Ю. А.</w:t>
            </w:r>
            <w:r w:rsidRPr="00205F35">
              <w:rPr>
                <w:bCs/>
                <w:spacing w:val="-5"/>
              </w:rPr>
              <w:t xml:space="preserve"> Класифікація кримінальних правопорушень у сфері земельних відносин. Матеріали щорічної науково-практичної конференції викладачів, аспірантів та студентів Сумського НАУ (м. Суми, 13–17 листопада 2024 р.). Суми, 2024. С. 435.</w:t>
            </w:r>
          </w:p>
        </w:tc>
      </w:tr>
      <w:tr w:rsidR="00473ACC">
        <w:trPr>
          <w:trHeight w:val="268"/>
        </w:trPr>
        <w:tc>
          <w:tcPr>
            <w:tcW w:w="9638" w:type="dxa"/>
            <w:gridSpan w:val="3"/>
          </w:tcPr>
          <w:p w:rsidR="00473ACC" w:rsidRDefault="008916D3">
            <w:pPr>
              <w:pStyle w:val="TableParagraph"/>
              <w:spacing w:line="247" w:lineRule="exact"/>
              <w:ind w:left="10"/>
              <w:rPr>
                <w:b/>
              </w:rPr>
            </w:pPr>
            <w:r>
              <w:rPr>
                <w:b/>
              </w:rPr>
              <w:t>2023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р.</w:t>
            </w:r>
          </w:p>
        </w:tc>
      </w:tr>
      <w:tr w:rsidR="00473ACC" w:rsidTr="00F9644B">
        <w:trPr>
          <w:trHeight w:val="1612"/>
        </w:trPr>
        <w:tc>
          <w:tcPr>
            <w:tcW w:w="1834" w:type="dxa"/>
          </w:tcPr>
          <w:p w:rsidR="00473ACC" w:rsidRDefault="008916D3">
            <w:pPr>
              <w:pStyle w:val="TableParagraph"/>
              <w:ind w:left="9"/>
              <w:rPr>
                <w:b/>
              </w:rPr>
            </w:pPr>
            <w:r>
              <w:rPr>
                <w:b/>
                <w:spacing w:val="-4"/>
              </w:rPr>
              <w:t>ТЕЗИ</w:t>
            </w:r>
          </w:p>
          <w:p w:rsidR="00473ACC" w:rsidRDefault="008916D3">
            <w:pPr>
              <w:pStyle w:val="TableParagraph"/>
              <w:ind w:left="124" w:right="113"/>
              <w:rPr>
                <w:b/>
              </w:rPr>
            </w:pPr>
            <w:r>
              <w:rPr>
                <w:b/>
                <w:spacing w:val="-2"/>
              </w:rPr>
              <w:t>міжнародних конференцій</w:t>
            </w:r>
          </w:p>
        </w:tc>
        <w:tc>
          <w:tcPr>
            <w:tcW w:w="425" w:type="dxa"/>
          </w:tcPr>
          <w:p w:rsidR="00473ACC" w:rsidRDefault="008916D3">
            <w:pPr>
              <w:pStyle w:val="TableParagraph"/>
              <w:ind w:left="15" w:right="5"/>
            </w:pPr>
            <w:r>
              <w:rPr>
                <w:spacing w:val="-5"/>
              </w:rPr>
              <w:t>18</w:t>
            </w:r>
          </w:p>
        </w:tc>
        <w:tc>
          <w:tcPr>
            <w:tcW w:w="7379" w:type="dxa"/>
          </w:tcPr>
          <w:p w:rsidR="00473ACC" w:rsidRDefault="008916D3">
            <w:pPr>
              <w:pStyle w:val="TableParagraph"/>
              <w:ind w:right="89"/>
              <w:jc w:val="both"/>
            </w:pPr>
            <w:proofErr w:type="spellStart"/>
            <w:r>
              <w:t>Клочко</w:t>
            </w:r>
            <w:proofErr w:type="spellEnd"/>
            <w:r>
              <w:t xml:space="preserve"> А.М., </w:t>
            </w:r>
            <w:proofErr w:type="spellStart"/>
            <w:r>
              <w:rPr>
                <w:b/>
              </w:rPr>
              <w:t>Кішінець</w:t>
            </w:r>
            <w:proofErr w:type="spellEnd"/>
            <w:r>
              <w:rPr>
                <w:b/>
              </w:rPr>
              <w:t xml:space="preserve"> Ю.А. </w:t>
            </w:r>
            <w:r>
              <w:t>Адаптаційні заходи функціонування земельних відносин в умовах дії правового режиму воєнного стану в Україні. Права людини та публічне врядування в сучасних умовах: Матеріали</w:t>
            </w:r>
            <w:r>
              <w:rPr>
                <w:spacing w:val="40"/>
              </w:rPr>
              <w:t xml:space="preserve"> </w:t>
            </w:r>
            <w:r>
              <w:t>VІ Міжнародного</w:t>
            </w:r>
            <w:r>
              <w:rPr>
                <w:spacing w:val="45"/>
              </w:rPr>
              <w:t xml:space="preserve">  </w:t>
            </w:r>
            <w:r>
              <w:t>правничого</w:t>
            </w:r>
            <w:r>
              <w:rPr>
                <w:spacing w:val="45"/>
              </w:rPr>
              <w:t xml:space="preserve">  </w:t>
            </w:r>
            <w:r>
              <w:t>форуму,</w:t>
            </w:r>
            <w:r>
              <w:rPr>
                <w:spacing w:val="45"/>
              </w:rPr>
              <w:t xml:space="preserve">  </w:t>
            </w:r>
            <w:proofErr w:type="spellStart"/>
            <w:r>
              <w:t>м.Чернівці</w:t>
            </w:r>
            <w:proofErr w:type="spellEnd"/>
            <w:r>
              <w:t>,</w:t>
            </w:r>
            <w:r>
              <w:rPr>
                <w:spacing w:val="40"/>
              </w:rPr>
              <w:t xml:space="preserve"> </w:t>
            </w:r>
            <w:r>
              <w:t>9</w:t>
            </w:r>
            <w:r>
              <w:rPr>
                <w:spacing w:val="48"/>
              </w:rPr>
              <w:t xml:space="preserve"> </w:t>
            </w:r>
            <w:r>
              <w:t>червня</w:t>
            </w:r>
            <w:r>
              <w:rPr>
                <w:spacing w:val="47"/>
              </w:rPr>
              <w:t xml:space="preserve"> </w:t>
            </w:r>
            <w:r>
              <w:t>2023р.</w:t>
            </w:r>
            <w:r>
              <w:rPr>
                <w:spacing w:val="48"/>
              </w:rPr>
              <w:t xml:space="preserve"> </w:t>
            </w:r>
            <w:r>
              <w:rPr>
                <w:spacing w:val="-2"/>
              </w:rPr>
              <w:t>Львів–</w:t>
            </w:r>
          </w:p>
          <w:p w:rsidR="00473ACC" w:rsidRDefault="008916D3">
            <w:pPr>
              <w:pStyle w:val="TableParagraph"/>
              <w:spacing w:before="0" w:line="270" w:lineRule="atLeast"/>
              <w:ind w:right="103"/>
              <w:jc w:val="both"/>
            </w:pPr>
            <w:proofErr w:type="spellStart"/>
            <w:r>
              <w:t>Торунь</w:t>
            </w:r>
            <w:proofErr w:type="spellEnd"/>
            <w:r>
              <w:t xml:space="preserve">: </w:t>
            </w:r>
            <w:proofErr w:type="spellStart"/>
            <w:r>
              <w:t>Liha-Pres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t xml:space="preserve">2023. С.288-292. DOI: </w:t>
            </w:r>
            <w:hyperlink r:id="rId8">
              <w:r>
                <w:rPr>
                  <w:color w:val="0462C1"/>
                  <w:u w:val="single" w:color="0462C1"/>
                </w:rPr>
                <w:t>https://doi.org/10.36059/978-966-397-</w:t>
              </w:r>
            </w:hyperlink>
            <w:r>
              <w:rPr>
                <w:color w:val="0462C1"/>
              </w:rPr>
              <w:t xml:space="preserve"> </w:t>
            </w:r>
            <w:hyperlink r:id="rId9">
              <w:r>
                <w:rPr>
                  <w:color w:val="0462C1"/>
                  <w:spacing w:val="-2"/>
                  <w:u w:val="single" w:color="0462C1"/>
                </w:rPr>
                <w:t>314-2-76</w:t>
              </w:r>
            </w:hyperlink>
          </w:p>
        </w:tc>
      </w:tr>
      <w:tr w:rsidR="00473ACC" w:rsidTr="00F9644B">
        <w:trPr>
          <w:trHeight w:val="804"/>
        </w:trPr>
        <w:tc>
          <w:tcPr>
            <w:tcW w:w="1834" w:type="dxa"/>
          </w:tcPr>
          <w:p w:rsidR="00473ACC" w:rsidRDefault="008916D3">
            <w:pPr>
              <w:pStyle w:val="TableParagraph"/>
              <w:spacing w:before="0" w:line="268" w:lineRule="exact"/>
              <w:ind w:left="9"/>
              <w:rPr>
                <w:b/>
              </w:rPr>
            </w:pPr>
            <w:r>
              <w:rPr>
                <w:b/>
                <w:spacing w:val="-4"/>
              </w:rPr>
              <w:t>ТЕЗИ</w:t>
            </w:r>
          </w:p>
          <w:p w:rsidR="00473ACC" w:rsidRDefault="008916D3">
            <w:pPr>
              <w:pStyle w:val="TableParagraph"/>
              <w:spacing w:before="0" w:line="270" w:lineRule="atLeast"/>
              <w:ind w:left="104" w:right="90"/>
              <w:rPr>
                <w:b/>
              </w:rPr>
            </w:pPr>
            <w:r>
              <w:rPr>
                <w:b/>
                <w:spacing w:val="-2"/>
              </w:rPr>
              <w:t>національних конференцій</w:t>
            </w:r>
          </w:p>
        </w:tc>
        <w:tc>
          <w:tcPr>
            <w:tcW w:w="425" w:type="dxa"/>
          </w:tcPr>
          <w:p w:rsidR="00473ACC" w:rsidRDefault="008916D3">
            <w:pPr>
              <w:pStyle w:val="TableParagraph"/>
              <w:spacing w:before="0" w:line="268" w:lineRule="exact"/>
              <w:ind w:left="15" w:right="5"/>
            </w:pPr>
            <w:r>
              <w:rPr>
                <w:spacing w:val="-5"/>
              </w:rPr>
              <w:t>17</w:t>
            </w:r>
          </w:p>
        </w:tc>
        <w:tc>
          <w:tcPr>
            <w:tcW w:w="7379" w:type="dxa"/>
          </w:tcPr>
          <w:p w:rsidR="00473ACC" w:rsidRDefault="008916D3">
            <w:pPr>
              <w:pStyle w:val="TableParagraph"/>
              <w:spacing w:before="0" w:line="268" w:lineRule="exact"/>
              <w:jc w:val="left"/>
            </w:pPr>
            <w:proofErr w:type="spellStart"/>
            <w:r>
              <w:t>Кішінець</w:t>
            </w:r>
            <w:proofErr w:type="spellEnd"/>
            <w:r>
              <w:rPr>
                <w:spacing w:val="67"/>
                <w:w w:val="150"/>
              </w:rPr>
              <w:t xml:space="preserve"> </w:t>
            </w:r>
            <w:r>
              <w:t>Ю.А.</w:t>
            </w:r>
            <w:r>
              <w:rPr>
                <w:spacing w:val="68"/>
                <w:w w:val="150"/>
              </w:rPr>
              <w:t xml:space="preserve"> </w:t>
            </w:r>
            <w:r>
              <w:t>Зарубіжний</w:t>
            </w:r>
            <w:r>
              <w:rPr>
                <w:spacing w:val="68"/>
                <w:w w:val="150"/>
              </w:rPr>
              <w:t xml:space="preserve"> </w:t>
            </w:r>
            <w:r>
              <w:t>досвід</w:t>
            </w:r>
            <w:r>
              <w:rPr>
                <w:spacing w:val="67"/>
                <w:w w:val="150"/>
              </w:rPr>
              <w:t xml:space="preserve"> </w:t>
            </w:r>
            <w:r>
              <w:t>охорони</w:t>
            </w:r>
            <w:r>
              <w:rPr>
                <w:spacing w:val="66"/>
                <w:w w:val="150"/>
              </w:rPr>
              <w:t xml:space="preserve"> </w:t>
            </w:r>
            <w:r>
              <w:t>сфери</w:t>
            </w:r>
            <w:r>
              <w:rPr>
                <w:spacing w:val="66"/>
                <w:w w:val="150"/>
              </w:rPr>
              <w:t xml:space="preserve"> </w:t>
            </w:r>
            <w:r>
              <w:t>земельних</w:t>
            </w:r>
            <w:r>
              <w:rPr>
                <w:spacing w:val="68"/>
                <w:w w:val="150"/>
              </w:rPr>
              <w:t xml:space="preserve"> </w:t>
            </w:r>
            <w:r>
              <w:rPr>
                <w:spacing w:val="-2"/>
              </w:rPr>
              <w:t>відносин.</w:t>
            </w:r>
          </w:p>
          <w:p w:rsidR="00473ACC" w:rsidRDefault="008916D3">
            <w:pPr>
              <w:pStyle w:val="TableParagraph"/>
              <w:spacing w:before="0" w:line="270" w:lineRule="atLeast"/>
              <w:jc w:val="left"/>
            </w:pPr>
            <w:r>
              <w:t>Матеріали</w:t>
            </w:r>
            <w:r>
              <w:rPr>
                <w:spacing w:val="-13"/>
              </w:rPr>
              <w:t xml:space="preserve"> </w:t>
            </w:r>
            <w:r>
              <w:t>щорічної</w:t>
            </w:r>
            <w:r>
              <w:rPr>
                <w:spacing w:val="-12"/>
              </w:rPr>
              <w:t xml:space="preserve"> </w:t>
            </w:r>
            <w:r>
              <w:t>науково-практичної</w:t>
            </w:r>
            <w:r>
              <w:rPr>
                <w:spacing w:val="-13"/>
              </w:rPr>
              <w:t xml:space="preserve"> </w:t>
            </w:r>
            <w:r>
              <w:t>конференції</w:t>
            </w:r>
            <w:r>
              <w:rPr>
                <w:spacing w:val="-12"/>
              </w:rPr>
              <w:t xml:space="preserve"> </w:t>
            </w:r>
            <w:r>
              <w:t>викладачів,</w:t>
            </w:r>
            <w:r>
              <w:rPr>
                <w:spacing w:val="-14"/>
              </w:rPr>
              <w:t xml:space="preserve"> </w:t>
            </w:r>
            <w:r>
              <w:t>аспірантів</w:t>
            </w:r>
            <w:r>
              <w:rPr>
                <w:spacing w:val="-13"/>
              </w:rPr>
              <w:t xml:space="preserve"> </w:t>
            </w:r>
            <w:r>
              <w:t>та студентів Сумського НАУ (м.Суми,17-20 квіт. 2023 р.). Суми. 2023. С.699</w:t>
            </w:r>
          </w:p>
        </w:tc>
      </w:tr>
      <w:tr w:rsidR="00473ACC">
        <w:trPr>
          <w:trHeight w:val="264"/>
        </w:trPr>
        <w:tc>
          <w:tcPr>
            <w:tcW w:w="9638" w:type="dxa"/>
            <w:gridSpan w:val="3"/>
          </w:tcPr>
          <w:p w:rsidR="00473ACC" w:rsidRDefault="008916D3">
            <w:pPr>
              <w:pStyle w:val="TableParagraph"/>
              <w:spacing w:before="0" w:line="245" w:lineRule="exact"/>
              <w:ind w:left="10"/>
              <w:rPr>
                <w:b/>
              </w:rPr>
            </w:pPr>
            <w:r>
              <w:rPr>
                <w:b/>
              </w:rPr>
              <w:t>2022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р.</w:t>
            </w:r>
          </w:p>
        </w:tc>
      </w:tr>
      <w:tr w:rsidR="00473ACC" w:rsidTr="00F9644B">
        <w:trPr>
          <w:trHeight w:val="1075"/>
        </w:trPr>
        <w:tc>
          <w:tcPr>
            <w:tcW w:w="1834" w:type="dxa"/>
          </w:tcPr>
          <w:p w:rsidR="00473ACC" w:rsidRDefault="008916D3">
            <w:pPr>
              <w:pStyle w:val="TableParagraph"/>
              <w:ind w:left="7"/>
              <w:rPr>
                <w:b/>
              </w:rPr>
            </w:pPr>
            <w:r>
              <w:rPr>
                <w:b/>
                <w:spacing w:val="-5"/>
              </w:rPr>
              <w:t>СТАТТІ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у</w:t>
            </w:r>
          </w:p>
          <w:p w:rsidR="00473ACC" w:rsidRDefault="008916D3">
            <w:pPr>
              <w:pStyle w:val="TableParagraph"/>
              <w:spacing w:before="0"/>
              <w:ind w:left="104" w:right="88"/>
              <w:rPr>
                <w:b/>
              </w:rPr>
            </w:pPr>
            <w:r>
              <w:rPr>
                <w:b/>
                <w:spacing w:val="-2"/>
              </w:rPr>
              <w:t>зарубіжних виданнях</w:t>
            </w:r>
          </w:p>
        </w:tc>
        <w:tc>
          <w:tcPr>
            <w:tcW w:w="425" w:type="dxa"/>
          </w:tcPr>
          <w:p w:rsidR="00473ACC" w:rsidRDefault="008916D3">
            <w:pPr>
              <w:pStyle w:val="TableParagraph"/>
              <w:ind w:left="15" w:right="5"/>
            </w:pPr>
            <w:r>
              <w:rPr>
                <w:spacing w:val="-5"/>
              </w:rPr>
              <w:t>16</w:t>
            </w:r>
          </w:p>
        </w:tc>
        <w:tc>
          <w:tcPr>
            <w:tcW w:w="7379" w:type="dxa"/>
          </w:tcPr>
          <w:p w:rsidR="00473ACC" w:rsidRDefault="008916D3">
            <w:pPr>
              <w:pStyle w:val="TableParagraph"/>
              <w:ind w:right="100"/>
              <w:jc w:val="both"/>
            </w:pPr>
            <w:proofErr w:type="spellStart"/>
            <w:r>
              <w:t>Клочко</w:t>
            </w:r>
            <w:proofErr w:type="spellEnd"/>
            <w:r>
              <w:t xml:space="preserve"> А. М., </w:t>
            </w:r>
            <w:proofErr w:type="spellStart"/>
            <w:r>
              <w:rPr>
                <w:b/>
              </w:rPr>
              <w:t>Кішінець</w:t>
            </w:r>
            <w:proofErr w:type="spellEnd"/>
            <w:r>
              <w:rPr>
                <w:b/>
              </w:rPr>
              <w:t xml:space="preserve"> Ю. А. </w:t>
            </w:r>
            <w:r>
              <w:t>Стан дослідження в науці проблеми кримінально-правової охорони сфери земельних відносин в Україні // Міжнародний</w:t>
            </w:r>
            <w:r>
              <w:rPr>
                <w:spacing w:val="-7"/>
              </w:rPr>
              <w:t xml:space="preserve"> </w:t>
            </w:r>
            <w:r>
              <w:t>науковий</w:t>
            </w:r>
            <w:r>
              <w:rPr>
                <w:spacing w:val="-4"/>
              </w:rPr>
              <w:t xml:space="preserve"> </w:t>
            </w:r>
            <w:r>
              <w:t>журнал</w:t>
            </w:r>
            <w:r>
              <w:rPr>
                <w:spacing w:val="-7"/>
              </w:rPr>
              <w:t xml:space="preserve"> </w:t>
            </w:r>
            <w:r>
              <w:t>"</w:t>
            </w:r>
            <w:proofErr w:type="spellStart"/>
            <w:r>
              <w:t>Інтернаука</w:t>
            </w:r>
            <w:proofErr w:type="spellEnd"/>
            <w:r>
              <w:t>".</w:t>
            </w:r>
            <w:r>
              <w:rPr>
                <w:spacing w:val="-3"/>
              </w:rPr>
              <w:t xml:space="preserve"> </w:t>
            </w:r>
            <w:r>
              <w:t>Серія:</w:t>
            </w:r>
            <w:r>
              <w:rPr>
                <w:spacing w:val="-11"/>
              </w:rPr>
              <w:t xml:space="preserve"> </w:t>
            </w:r>
            <w:r>
              <w:t>"Юридичні</w:t>
            </w:r>
            <w:r>
              <w:rPr>
                <w:spacing w:val="-3"/>
              </w:rPr>
              <w:t xml:space="preserve"> </w:t>
            </w:r>
            <w:r>
              <w:t>науки".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2022.</w:t>
            </w:r>
          </w:p>
          <w:p w:rsidR="00473ACC" w:rsidRDefault="008916D3">
            <w:pPr>
              <w:pStyle w:val="TableParagraph"/>
              <w:spacing w:before="2" w:line="247" w:lineRule="exact"/>
              <w:jc w:val="both"/>
            </w:pPr>
            <w:r>
              <w:rPr>
                <w:spacing w:val="-2"/>
              </w:rPr>
              <w:t>№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12.</w:t>
            </w:r>
            <w:r>
              <w:rPr>
                <w:spacing w:val="25"/>
              </w:rPr>
              <w:t xml:space="preserve"> </w:t>
            </w:r>
            <w:hyperlink r:id="rId10">
              <w:r>
                <w:rPr>
                  <w:color w:val="0462C1"/>
                  <w:spacing w:val="-2"/>
                  <w:u w:val="single" w:color="0462C1"/>
                </w:rPr>
                <w:t>https://doi.org/10.25313/2520-2308-2022-12-</w:t>
              </w:r>
              <w:r>
                <w:rPr>
                  <w:color w:val="0462C1"/>
                  <w:spacing w:val="-4"/>
                  <w:u w:val="single" w:color="0462C1"/>
                </w:rPr>
                <w:t>8464</w:t>
              </w:r>
            </w:hyperlink>
          </w:p>
        </w:tc>
      </w:tr>
      <w:tr w:rsidR="00473ACC" w:rsidTr="00F9644B">
        <w:trPr>
          <w:trHeight w:val="1338"/>
        </w:trPr>
        <w:tc>
          <w:tcPr>
            <w:tcW w:w="1834" w:type="dxa"/>
          </w:tcPr>
          <w:p w:rsidR="00473ACC" w:rsidRDefault="008916D3">
            <w:pPr>
              <w:pStyle w:val="TableParagraph"/>
              <w:spacing w:line="266" w:lineRule="exact"/>
              <w:ind w:left="364"/>
              <w:jc w:val="both"/>
              <w:rPr>
                <w:b/>
              </w:rPr>
            </w:pPr>
            <w:r>
              <w:rPr>
                <w:b/>
                <w:spacing w:val="-5"/>
              </w:rPr>
              <w:t>СТАТТІ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(у</w:t>
            </w:r>
          </w:p>
          <w:p w:rsidR="00473ACC" w:rsidRDefault="008916D3">
            <w:pPr>
              <w:pStyle w:val="TableParagraph"/>
              <w:spacing w:before="0"/>
              <w:ind w:left="321" w:right="306" w:firstLine="57"/>
              <w:jc w:val="both"/>
              <w:rPr>
                <w:b/>
              </w:rPr>
            </w:pPr>
            <w:r>
              <w:rPr>
                <w:b/>
                <w:spacing w:val="-2"/>
              </w:rPr>
              <w:t>фахових виданнях України)</w:t>
            </w:r>
          </w:p>
        </w:tc>
        <w:tc>
          <w:tcPr>
            <w:tcW w:w="425" w:type="dxa"/>
          </w:tcPr>
          <w:p w:rsidR="00473ACC" w:rsidRDefault="008916D3">
            <w:pPr>
              <w:pStyle w:val="TableParagraph"/>
              <w:ind w:left="15" w:right="5"/>
            </w:pPr>
            <w:r>
              <w:rPr>
                <w:spacing w:val="-5"/>
              </w:rPr>
              <w:t>15</w:t>
            </w:r>
          </w:p>
        </w:tc>
        <w:tc>
          <w:tcPr>
            <w:tcW w:w="7379" w:type="dxa"/>
          </w:tcPr>
          <w:p w:rsidR="00473ACC" w:rsidRDefault="008916D3">
            <w:pPr>
              <w:pStyle w:val="TableParagraph"/>
              <w:spacing w:before="3" w:line="237" w:lineRule="auto"/>
              <w:ind w:right="92"/>
              <w:jc w:val="both"/>
            </w:pPr>
            <w:proofErr w:type="spellStart"/>
            <w:r>
              <w:t>Клочко</w:t>
            </w:r>
            <w:proofErr w:type="spellEnd"/>
            <w:r>
              <w:t xml:space="preserve"> А.М., </w:t>
            </w:r>
            <w:r>
              <w:rPr>
                <w:b/>
              </w:rPr>
              <w:t>Карпик Ю.А</w:t>
            </w:r>
            <w:r>
              <w:t>., Курило О.М. Проблемні питання трансформації земельних відносин у контексті земельної реформи в Україні. Юридичний науковий електронний журнал. Електронне наукове фахове видання юридичного факультету Запорізького національного університету № 1/2022.</w:t>
            </w:r>
          </w:p>
          <w:p w:rsidR="00473ACC" w:rsidRDefault="008916D3">
            <w:pPr>
              <w:pStyle w:val="TableParagraph"/>
              <w:spacing w:before="5" w:line="247" w:lineRule="exact"/>
              <w:jc w:val="both"/>
            </w:pPr>
            <w:r>
              <w:t>С.</w:t>
            </w:r>
            <w:r>
              <w:rPr>
                <w:spacing w:val="-6"/>
              </w:rPr>
              <w:t xml:space="preserve"> </w:t>
            </w:r>
            <w:r>
              <w:t>198-201.</w:t>
            </w:r>
            <w:r>
              <w:rPr>
                <w:spacing w:val="-3"/>
              </w:rPr>
              <w:t xml:space="preserve"> </w:t>
            </w:r>
            <w:r>
              <w:t>URL:</w:t>
            </w:r>
            <w:r>
              <w:rPr>
                <w:spacing w:val="-7"/>
              </w:rPr>
              <w:t xml:space="preserve"> </w:t>
            </w:r>
            <w:hyperlink r:id="rId11">
              <w:r>
                <w:rPr>
                  <w:color w:val="0462C1"/>
                  <w:spacing w:val="-2"/>
                  <w:u w:val="single" w:color="0462C1"/>
                </w:rPr>
                <w:t>http://www.lsej.org.ua/1_2022/61.pdf</w:t>
              </w:r>
            </w:hyperlink>
          </w:p>
        </w:tc>
      </w:tr>
      <w:tr w:rsidR="00473ACC" w:rsidTr="00F9644B">
        <w:trPr>
          <w:trHeight w:val="1612"/>
        </w:trPr>
        <w:tc>
          <w:tcPr>
            <w:tcW w:w="1834" w:type="dxa"/>
          </w:tcPr>
          <w:p w:rsidR="00473ACC" w:rsidRDefault="008916D3">
            <w:pPr>
              <w:pStyle w:val="TableParagraph"/>
              <w:ind w:left="9"/>
              <w:rPr>
                <w:b/>
              </w:rPr>
            </w:pPr>
            <w:r>
              <w:rPr>
                <w:b/>
                <w:spacing w:val="-4"/>
              </w:rPr>
              <w:t>ТЕЗИ</w:t>
            </w:r>
          </w:p>
          <w:p w:rsidR="00473ACC" w:rsidRDefault="008916D3">
            <w:pPr>
              <w:pStyle w:val="TableParagraph"/>
              <w:ind w:left="104" w:right="90"/>
              <w:rPr>
                <w:b/>
              </w:rPr>
            </w:pPr>
            <w:r>
              <w:rPr>
                <w:b/>
                <w:spacing w:val="-2"/>
              </w:rPr>
              <w:t>національних конференцій</w:t>
            </w:r>
          </w:p>
        </w:tc>
        <w:tc>
          <w:tcPr>
            <w:tcW w:w="425" w:type="dxa"/>
          </w:tcPr>
          <w:p w:rsidR="00473ACC" w:rsidRDefault="008916D3">
            <w:pPr>
              <w:pStyle w:val="TableParagraph"/>
              <w:ind w:left="15" w:right="5"/>
            </w:pPr>
            <w:r>
              <w:rPr>
                <w:spacing w:val="-5"/>
              </w:rPr>
              <w:t>14</w:t>
            </w:r>
          </w:p>
        </w:tc>
        <w:tc>
          <w:tcPr>
            <w:tcW w:w="7379" w:type="dxa"/>
          </w:tcPr>
          <w:p w:rsidR="00473ACC" w:rsidRDefault="008916D3">
            <w:pPr>
              <w:pStyle w:val="TableParagraph"/>
              <w:ind w:right="89"/>
              <w:jc w:val="both"/>
            </w:pPr>
            <w:proofErr w:type="spellStart"/>
            <w:r>
              <w:rPr>
                <w:b/>
              </w:rPr>
              <w:t>Кішінець</w:t>
            </w:r>
            <w:proofErr w:type="spellEnd"/>
            <w:r>
              <w:rPr>
                <w:b/>
              </w:rPr>
              <w:t xml:space="preserve"> Ю.А. </w:t>
            </w:r>
            <w:r>
              <w:t>Стан дослідження в науці проблеми кримінально-правової охорони</w:t>
            </w:r>
            <w:r>
              <w:rPr>
                <w:spacing w:val="-9"/>
              </w:rPr>
              <w:t xml:space="preserve"> </w:t>
            </w:r>
            <w:r>
              <w:t>сфери</w:t>
            </w:r>
            <w:r>
              <w:rPr>
                <w:spacing w:val="-9"/>
              </w:rPr>
              <w:t xml:space="preserve"> </w:t>
            </w:r>
            <w:r>
              <w:t>земельних</w:t>
            </w:r>
            <w:r>
              <w:rPr>
                <w:spacing w:val="-9"/>
              </w:rPr>
              <w:t xml:space="preserve"> </w:t>
            </w:r>
            <w:r>
              <w:t>відносин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умовах</w:t>
            </w:r>
            <w:r>
              <w:rPr>
                <w:spacing w:val="-8"/>
              </w:rPr>
              <w:t xml:space="preserve"> </w:t>
            </w:r>
            <w:r>
              <w:t>війни.</w:t>
            </w:r>
            <w:r>
              <w:rPr>
                <w:spacing w:val="-7"/>
              </w:rPr>
              <w:t xml:space="preserve"> </w:t>
            </w:r>
            <w:r>
              <w:t>Матеріали</w:t>
            </w:r>
            <w:r>
              <w:rPr>
                <w:spacing w:val="-8"/>
              </w:rPr>
              <w:t xml:space="preserve"> </w:t>
            </w:r>
            <w:r>
              <w:t xml:space="preserve">Всеукраїнської наукової конференції студентів та аспірантів Сумського НАУ (м.Суми,17-18 лист. 2022 р.). Суми. 2022. С.375 URL: </w:t>
            </w:r>
            <w:hyperlink r:id="rId12">
              <w:r>
                <w:rPr>
                  <w:color w:val="0462C1"/>
                  <w:u w:val="single" w:color="0462C1"/>
                </w:rPr>
                <w:t>https://ur.snau.edu.ua/wp-</w:t>
              </w:r>
            </w:hyperlink>
            <w:r>
              <w:rPr>
                <w:color w:val="0462C1"/>
              </w:rPr>
              <w:t xml:space="preserve"> </w:t>
            </w:r>
            <w:hyperlink r:id="rId13">
              <w:proofErr w:type="spellStart"/>
              <w:r>
                <w:rPr>
                  <w:color w:val="0462C1"/>
                  <w:spacing w:val="-2"/>
                  <w:u w:val="single" w:color="0462C1"/>
                </w:rPr>
                <w:t>content</w:t>
              </w:r>
              <w:proofErr w:type="spellEnd"/>
              <w:r>
                <w:rPr>
                  <w:color w:val="0462C1"/>
                  <w:spacing w:val="-2"/>
                  <w:u w:val="single" w:color="0462C1"/>
                </w:rPr>
                <w:t>/</w:t>
              </w:r>
              <w:proofErr w:type="spellStart"/>
              <w:r>
                <w:rPr>
                  <w:color w:val="0462C1"/>
                  <w:spacing w:val="-2"/>
                  <w:u w:val="single" w:color="0462C1"/>
                </w:rPr>
                <w:t>uploads</w:t>
              </w:r>
              <w:proofErr w:type="spellEnd"/>
              <w:r>
                <w:rPr>
                  <w:color w:val="0462C1"/>
                  <w:spacing w:val="-2"/>
                  <w:u w:val="single" w:color="0462C1"/>
                </w:rPr>
                <w:t>/2023/02/%D1%82%D0%B5%D0%B7%D0%B8_%D0%9B%D0%98</w:t>
              </w:r>
            </w:hyperlink>
          </w:p>
          <w:p w:rsidR="00473ACC" w:rsidRDefault="00C25DCD">
            <w:pPr>
              <w:pStyle w:val="TableParagraph"/>
              <w:spacing w:before="2" w:line="247" w:lineRule="exact"/>
              <w:jc w:val="left"/>
            </w:pPr>
            <w:hyperlink r:id="rId14">
              <w:r w:rsidR="008916D3">
                <w:rPr>
                  <w:color w:val="0462C1"/>
                  <w:spacing w:val="-2"/>
                  <w:u w:val="single" w:color="0462C1"/>
                </w:rPr>
                <w:t>%D0%A1%D0%A2%D0%9E%D0%9F%D0%90%D0%94_2022.pdf</w:t>
              </w:r>
            </w:hyperlink>
          </w:p>
        </w:tc>
      </w:tr>
      <w:tr w:rsidR="00473ACC" w:rsidTr="00F9644B">
        <w:trPr>
          <w:trHeight w:val="1612"/>
        </w:trPr>
        <w:tc>
          <w:tcPr>
            <w:tcW w:w="1834" w:type="dxa"/>
          </w:tcPr>
          <w:p w:rsidR="00473ACC" w:rsidRDefault="00473ACC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425" w:type="dxa"/>
          </w:tcPr>
          <w:p w:rsidR="00473ACC" w:rsidRDefault="008916D3">
            <w:pPr>
              <w:pStyle w:val="TableParagraph"/>
              <w:ind w:left="15" w:right="5"/>
            </w:pPr>
            <w:r>
              <w:rPr>
                <w:spacing w:val="-5"/>
              </w:rPr>
              <w:t>13</w:t>
            </w:r>
          </w:p>
        </w:tc>
        <w:tc>
          <w:tcPr>
            <w:tcW w:w="7379" w:type="dxa"/>
          </w:tcPr>
          <w:p w:rsidR="00473ACC" w:rsidRDefault="008916D3">
            <w:pPr>
              <w:pStyle w:val="TableParagraph"/>
              <w:ind w:right="93"/>
              <w:jc w:val="both"/>
            </w:pPr>
            <w:proofErr w:type="spellStart"/>
            <w:r>
              <w:rPr>
                <w:b/>
              </w:rPr>
              <w:t>Кішінець</w:t>
            </w:r>
            <w:proofErr w:type="spellEnd"/>
            <w:r>
              <w:rPr>
                <w:b/>
              </w:rPr>
              <w:t xml:space="preserve"> Ю.А. </w:t>
            </w:r>
            <w:r>
              <w:t>Практичні аспекти реалізації конституційного права власності на землю на сучасному етапі земельної реформи. Матеріали науково- практичної</w:t>
            </w:r>
            <w:r>
              <w:rPr>
                <w:spacing w:val="-13"/>
              </w:rPr>
              <w:t xml:space="preserve"> </w:t>
            </w:r>
            <w:r>
              <w:t>конференції</w:t>
            </w:r>
            <w:r>
              <w:rPr>
                <w:spacing w:val="-12"/>
              </w:rPr>
              <w:t xml:space="preserve"> </w:t>
            </w:r>
            <w:r>
              <w:t>викладачів,</w:t>
            </w:r>
            <w:r>
              <w:rPr>
                <w:spacing w:val="-13"/>
              </w:rPr>
              <w:t xml:space="preserve"> </w:t>
            </w:r>
            <w:r>
              <w:t>аспірантів</w:t>
            </w:r>
            <w:r>
              <w:rPr>
                <w:spacing w:val="-12"/>
              </w:rPr>
              <w:t xml:space="preserve"> </w:t>
            </w:r>
            <w:r>
              <w:t>та</w:t>
            </w:r>
            <w:r>
              <w:rPr>
                <w:spacing w:val="-13"/>
              </w:rPr>
              <w:t xml:space="preserve"> </w:t>
            </w:r>
            <w:r>
              <w:t>студентів</w:t>
            </w:r>
            <w:r>
              <w:rPr>
                <w:spacing w:val="-12"/>
              </w:rPr>
              <w:t xml:space="preserve"> </w:t>
            </w:r>
            <w:r>
              <w:t>Сумського</w:t>
            </w:r>
            <w:r>
              <w:rPr>
                <w:spacing w:val="-13"/>
              </w:rPr>
              <w:t xml:space="preserve"> </w:t>
            </w:r>
            <w:r>
              <w:t>НАУ</w:t>
            </w:r>
            <w:r>
              <w:rPr>
                <w:spacing w:val="-12"/>
              </w:rPr>
              <w:t xml:space="preserve"> </w:t>
            </w:r>
            <w:r>
              <w:t>(26- 29 квітня 2022 р.). Суми, 2022. С.268</w:t>
            </w:r>
          </w:p>
          <w:p w:rsidR="00473ACC" w:rsidRDefault="008916D3">
            <w:pPr>
              <w:pStyle w:val="TableParagraph"/>
              <w:spacing w:before="2"/>
              <w:jc w:val="left"/>
            </w:pPr>
            <w:r>
              <w:rPr>
                <w:spacing w:val="-2"/>
              </w:rPr>
              <w:t>URL</w:t>
            </w:r>
            <w:hyperlink r:id="rId15">
              <w:r>
                <w:rPr>
                  <w:spacing w:val="-2"/>
                </w:rPr>
                <w:t>:</w:t>
              </w:r>
              <w:r>
                <w:rPr>
                  <w:color w:val="0462C1"/>
                  <w:spacing w:val="-2"/>
                  <w:u w:val="single" w:color="0462C1"/>
                </w:rPr>
                <w:t>https://ur.snau.edu.ua/wpcontent/uploads/2022/06/%D0%A2%D0%B5%D0</w:t>
              </w:r>
            </w:hyperlink>
          </w:p>
          <w:p w:rsidR="00473ACC" w:rsidRDefault="00C25DCD">
            <w:pPr>
              <w:pStyle w:val="TableParagraph"/>
              <w:spacing w:before="0" w:line="247" w:lineRule="exact"/>
              <w:jc w:val="left"/>
            </w:pPr>
            <w:hyperlink r:id="rId16">
              <w:r w:rsidR="008916D3">
                <w:rPr>
                  <w:color w:val="0462C1"/>
                  <w:spacing w:val="-2"/>
                  <w:u w:val="single" w:color="0462C1"/>
                </w:rPr>
                <w:t>%B7%D0%B8_04_2022.pdf</w:t>
              </w:r>
            </w:hyperlink>
          </w:p>
        </w:tc>
      </w:tr>
      <w:tr w:rsidR="00473ACC">
        <w:trPr>
          <w:trHeight w:val="268"/>
        </w:trPr>
        <w:tc>
          <w:tcPr>
            <w:tcW w:w="9638" w:type="dxa"/>
            <w:gridSpan w:val="3"/>
          </w:tcPr>
          <w:p w:rsidR="00473ACC" w:rsidRDefault="008916D3">
            <w:pPr>
              <w:pStyle w:val="TableParagraph"/>
              <w:spacing w:line="247" w:lineRule="exact"/>
              <w:ind w:left="10"/>
              <w:rPr>
                <w:b/>
              </w:rPr>
            </w:pPr>
            <w:r>
              <w:rPr>
                <w:b/>
              </w:rPr>
              <w:t>2021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р.</w:t>
            </w:r>
          </w:p>
        </w:tc>
      </w:tr>
      <w:tr w:rsidR="00473ACC" w:rsidTr="00F9644B">
        <w:trPr>
          <w:trHeight w:val="2150"/>
        </w:trPr>
        <w:tc>
          <w:tcPr>
            <w:tcW w:w="1834" w:type="dxa"/>
          </w:tcPr>
          <w:p w:rsidR="00473ACC" w:rsidRDefault="008916D3">
            <w:pPr>
              <w:pStyle w:val="TableParagraph"/>
              <w:spacing w:before="2"/>
              <w:ind w:left="104" w:right="87"/>
              <w:rPr>
                <w:b/>
              </w:rPr>
            </w:pPr>
            <w:r>
              <w:rPr>
                <w:b/>
                <w:spacing w:val="-2"/>
              </w:rPr>
              <w:t>КОЛЛЕКТИВНІ МОНОГРАФІЇ</w:t>
            </w:r>
          </w:p>
          <w:p w:rsidR="00473ACC" w:rsidRDefault="008916D3">
            <w:pPr>
              <w:pStyle w:val="TableParagraph"/>
              <w:spacing w:before="0"/>
              <w:ind w:left="104" w:right="93"/>
              <w:rPr>
                <w:b/>
              </w:rPr>
            </w:pPr>
            <w:r>
              <w:rPr>
                <w:b/>
                <w:spacing w:val="-2"/>
              </w:rPr>
              <w:t xml:space="preserve">(опубліковані </w:t>
            </w:r>
            <w:r>
              <w:rPr>
                <w:b/>
              </w:rPr>
              <w:t>у країнах</w:t>
            </w:r>
          </w:p>
          <w:p w:rsidR="00473ACC" w:rsidRDefault="008916D3">
            <w:pPr>
              <w:pStyle w:val="TableParagraph"/>
              <w:ind w:left="10"/>
              <w:rPr>
                <w:b/>
              </w:rPr>
            </w:pPr>
            <w:r>
              <w:rPr>
                <w:b/>
                <w:spacing w:val="-5"/>
              </w:rPr>
              <w:t>ЄС)</w:t>
            </w:r>
          </w:p>
        </w:tc>
        <w:tc>
          <w:tcPr>
            <w:tcW w:w="425" w:type="dxa"/>
          </w:tcPr>
          <w:p w:rsidR="00473ACC" w:rsidRDefault="008916D3">
            <w:pPr>
              <w:pStyle w:val="TableParagraph"/>
              <w:spacing w:before="2"/>
              <w:ind w:left="15" w:right="5"/>
            </w:pPr>
            <w:r>
              <w:rPr>
                <w:spacing w:val="-5"/>
              </w:rPr>
              <w:t>12</w:t>
            </w:r>
          </w:p>
        </w:tc>
        <w:tc>
          <w:tcPr>
            <w:tcW w:w="7379" w:type="dxa"/>
          </w:tcPr>
          <w:p w:rsidR="00473ACC" w:rsidRDefault="008916D3">
            <w:pPr>
              <w:pStyle w:val="TableParagraph"/>
              <w:spacing w:before="2"/>
              <w:ind w:right="94"/>
              <w:jc w:val="both"/>
            </w:pPr>
            <w:proofErr w:type="spellStart"/>
            <w:r>
              <w:t>Арістова</w:t>
            </w:r>
            <w:proofErr w:type="spellEnd"/>
            <w:r>
              <w:t xml:space="preserve"> І.В</w:t>
            </w:r>
            <w:r>
              <w:rPr>
                <w:b/>
              </w:rPr>
              <w:t xml:space="preserve">., Карпик Ю.А. </w:t>
            </w:r>
            <w:r>
              <w:t>Вплив цифрової економіки та європейської інтеграції на правотворчість у сфері інтелектуальної власності в умовах розбудови інформаційного суспільства та інформаційного законодавства в Україні.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Modern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researches</w:t>
            </w:r>
            <w:proofErr w:type="spellEnd"/>
            <w:r>
              <w:t>:</w:t>
            </w:r>
            <w:r>
              <w:rPr>
                <w:spacing w:val="-8"/>
              </w:rPr>
              <w:t xml:space="preserve"> </w:t>
            </w:r>
            <w:proofErr w:type="spellStart"/>
            <w:r>
              <w:t>progress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of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the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legislation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of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Ukraine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and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experience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European</w:t>
            </w:r>
            <w:proofErr w:type="spellEnd"/>
            <w:r>
              <w:t xml:space="preserve"> </w:t>
            </w:r>
            <w:proofErr w:type="spellStart"/>
            <w:r>
              <w:t>Union</w:t>
            </w:r>
            <w:proofErr w:type="spellEnd"/>
            <w:r>
              <w:t xml:space="preserve"> : </w:t>
            </w:r>
            <w:proofErr w:type="spellStart"/>
            <w:r>
              <w:t>Collective</w:t>
            </w:r>
            <w:proofErr w:type="spellEnd"/>
            <w:r>
              <w:t xml:space="preserve"> </w:t>
            </w:r>
            <w:proofErr w:type="spellStart"/>
            <w:r>
              <w:t>monograph</w:t>
            </w:r>
            <w:proofErr w:type="spellEnd"/>
            <w:r>
              <w:t xml:space="preserve">. </w:t>
            </w:r>
            <w:proofErr w:type="spellStart"/>
            <w:r>
              <w:t>Riga</w:t>
            </w:r>
            <w:proofErr w:type="spellEnd"/>
            <w:r>
              <w:t xml:space="preserve"> : </w:t>
            </w:r>
            <w:proofErr w:type="spellStart"/>
            <w:r>
              <w:t>Izdevniecība</w:t>
            </w:r>
            <w:proofErr w:type="spellEnd"/>
            <w:r>
              <w:t xml:space="preserve"> “</w:t>
            </w:r>
            <w:proofErr w:type="spellStart"/>
            <w:r>
              <w:t>Baltija</w:t>
            </w:r>
            <w:proofErr w:type="spellEnd"/>
            <w:r>
              <w:t xml:space="preserve"> </w:t>
            </w:r>
            <w:proofErr w:type="spellStart"/>
            <w:r>
              <w:t>Publishing</w:t>
            </w:r>
            <w:proofErr w:type="spellEnd"/>
            <w:r>
              <w:t>”, 2020. P. 1. Р.255-288. DOI: 10.30525/978-9934-588-43-3/1.16</w:t>
            </w:r>
          </w:p>
          <w:p w:rsidR="00473ACC" w:rsidRDefault="008916D3">
            <w:pPr>
              <w:pStyle w:val="TableParagraph"/>
              <w:spacing w:before="0" w:line="270" w:lineRule="atLeast"/>
              <w:ind w:right="93"/>
              <w:jc w:val="both"/>
            </w:pP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: </w:t>
            </w:r>
            <w:hyperlink r:id="rId17">
              <w:r>
                <w:rPr>
                  <w:color w:val="0462C1"/>
                  <w:u w:val="single" w:color="0462C1"/>
                </w:rPr>
                <w:t>https://drive.google.com/file/d/13W4E-mK4WKOnZC6WTkMSQ-</w:t>
              </w:r>
            </w:hyperlink>
            <w:r>
              <w:rPr>
                <w:color w:val="0462C1"/>
              </w:rPr>
              <w:t xml:space="preserve"> </w:t>
            </w:r>
            <w:hyperlink r:id="rId18">
              <w:r>
                <w:rPr>
                  <w:color w:val="0462C1"/>
                  <w:spacing w:val="-2"/>
                  <w:u w:val="single" w:color="0462C1"/>
                </w:rPr>
                <w:t>cmE1pwfU16/</w:t>
              </w:r>
              <w:proofErr w:type="spellStart"/>
              <w:r>
                <w:rPr>
                  <w:color w:val="0462C1"/>
                  <w:spacing w:val="-2"/>
                  <w:u w:val="single" w:color="0462C1"/>
                </w:rPr>
                <w:t>view?usp</w:t>
              </w:r>
              <w:proofErr w:type="spellEnd"/>
              <w:r>
                <w:rPr>
                  <w:color w:val="0462C1"/>
                  <w:spacing w:val="-2"/>
                  <w:u w:val="single" w:color="0462C1"/>
                </w:rPr>
                <w:t>=</w:t>
              </w:r>
              <w:proofErr w:type="spellStart"/>
              <w:r>
                <w:rPr>
                  <w:color w:val="0462C1"/>
                  <w:spacing w:val="-2"/>
                  <w:u w:val="single" w:color="0462C1"/>
                </w:rPr>
                <w:t>sharing</w:t>
              </w:r>
              <w:proofErr w:type="spellEnd"/>
            </w:hyperlink>
          </w:p>
        </w:tc>
      </w:tr>
      <w:tr w:rsidR="00473ACC">
        <w:trPr>
          <w:trHeight w:val="266"/>
        </w:trPr>
        <w:tc>
          <w:tcPr>
            <w:tcW w:w="9638" w:type="dxa"/>
            <w:gridSpan w:val="3"/>
          </w:tcPr>
          <w:p w:rsidR="00473ACC" w:rsidRDefault="008916D3">
            <w:pPr>
              <w:pStyle w:val="TableParagraph"/>
              <w:spacing w:before="0" w:line="246" w:lineRule="exact"/>
              <w:ind w:left="10"/>
              <w:rPr>
                <w:b/>
              </w:rPr>
            </w:pPr>
            <w:r>
              <w:rPr>
                <w:b/>
              </w:rPr>
              <w:t>2020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р.</w:t>
            </w:r>
          </w:p>
        </w:tc>
      </w:tr>
      <w:tr w:rsidR="00473ACC" w:rsidTr="00F9644B">
        <w:trPr>
          <w:trHeight w:val="1608"/>
        </w:trPr>
        <w:tc>
          <w:tcPr>
            <w:tcW w:w="1834" w:type="dxa"/>
          </w:tcPr>
          <w:p w:rsidR="00473ACC" w:rsidRDefault="008916D3">
            <w:pPr>
              <w:pStyle w:val="TableParagraph"/>
              <w:ind w:left="9"/>
              <w:rPr>
                <w:b/>
              </w:rPr>
            </w:pPr>
            <w:r>
              <w:rPr>
                <w:b/>
                <w:spacing w:val="-4"/>
              </w:rPr>
              <w:t>ТЕЗИ</w:t>
            </w:r>
          </w:p>
          <w:p w:rsidR="00473ACC" w:rsidRDefault="008916D3">
            <w:pPr>
              <w:pStyle w:val="TableParagraph"/>
              <w:spacing w:before="0"/>
              <w:ind w:left="153" w:right="113" w:hanging="29"/>
              <w:jc w:val="both"/>
              <w:rPr>
                <w:b/>
              </w:rPr>
            </w:pPr>
            <w:r>
              <w:rPr>
                <w:b/>
                <w:spacing w:val="-2"/>
              </w:rPr>
              <w:t>міжнародних конференцій (</w:t>
            </w:r>
            <w:proofErr w:type="spellStart"/>
            <w:r>
              <w:rPr>
                <w:b/>
                <w:spacing w:val="-2"/>
              </w:rPr>
              <w:t>опублікован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их</w:t>
            </w:r>
            <w:proofErr w:type="spellEnd"/>
            <w:r>
              <w:rPr>
                <w:b/>
              </w:rPr>
              <w:t xml:space="preserve"> в країнах</w:t>
            </w:r>
          </w:p>
          <w:p w:rsidR="00473ACC" w:rsidRDefault="008916D3">
            <w:pPr>
              <w:pStyle w:val="TableParagraph"/>
              <w:spacing w:before="0" w:line="244" w:lineRule="exact"/>
              <w:ind w:left="10"/>
              <w:rPr>
                <w:b/>
              </w:rPr>
            </w:pPr>
            <w:r>
              <w:rPr>
                <w:b/>
                <w:spacing w:val="-5"/>
              </w:rPr>
              <w:t>ЄС)</w:t>
            </w:r>
          </w:p>
        </w:tc>
        <w:tc>
          <w:tcPr>
            <w:tcW w:w="425" w:type="dxa"/>
          </w:tcPr>
          <w:p w:rsidR="00473ACC" w:rsidRDefault="008916D3">
            <w:pPr>
              <w:pStyle w:val="TableParagraph"/>
              <w:ind w:left="15" w:right="5"/>
            </w:pPr>
            <w:r>
              <w:rPr>
                <w:spacing w:val="-5"/>
              </w:rPr>
              <w:t>11</w:t>
            </w:r>
          </w:p>
        </w:tc>
        <w:tc>
          <w:tcPr>
            <w:tcW w:w="7379" w:type="dxa"/>
          </w:tcPr>
          <w:p w:rsidR="00473ACC" w:rsidRDefault="008916D3">
            <w:pPr>
              <w:pStyle w:val="TableParagraph"/>
              <w:ind w:right="92"/>
              <w:jc w:val="both"/>
            </w:pPr>
            <w:r>
              <w:rPr>
                <w:b/>
              </w:rPr>
              <w:t xml:space="preserve">Карпик Ю.А. </w:t>
            </w:r>
            <w:r>
              <w:t xml:space="preserve">Інтелектуальна власність в умовах цифрової економіки: </w:t>
            </w:r>
            <w:r>
              <w:rPr>
                <w:spacing w:val="-2"/>
              </w:rPr>
              <w:t>понятійний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апарат,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концепція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дослідження. Теоретичні та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практичні проблеми </w:t>
            </w:r>
            <w:r>
              <w:t xml:space="preserve">правового регулювання суспільних відносин : тези </w:t>
            </w:r>
            <w:proofErr w:type="spellStart"/>
            <w:r>
              <w:t>доп</w:t>
            </w:r>
            <w:proofErr w:type="spellEnd"/>
            <w:r>
              <w:t xml:space="preserve">. </w:t>
            </w:r>
            <w:proofErr w:type="spellStart"/>
            <w:r>
              <w:t>міжнар</w:t>
            </w:r>
            <w:proofErr w:type="spellEnd"/>
            <w:r>
              <w:t>. наук.-</w:t>
            </w:r>
            <w:proofErr w:type="spellStart"/>
            <w:r>
              <w:t>практ</w:t>
            </w:r>
            <w:proofErr w:type="spellEnd"/>
            <w:r>
              <w:t xml:space="preserve">. </w:t>
            </w:r>
            <w:proofErr w:type="spellStart"/>
            <w:r>
              <w:t>конф</w:t>
            </w:r>
            <w:proofErr w:type="spellEnd"/>
            <w:r>
              <w:t>. (</w:t>
            </w:r>
            <w:proofErr w:type="spellStart"/>
            <w:r>
              <w:t>м.Харків</w:t>
            </w:r>
            <w:proofErr w:type="spellEnd"/>
            <w:r>
              <w:t xml:space="preserve">, 17-18 січня 2020 р.). Харків, 2020. С. 35-38. URL: </w:t>
            </w:r>
            <w:hyperlink r:id="rId19">
              <w:r>
                <w:rPr>
                  <w:color w:val="0462C1"/>
                  <w:spacing w:val="-2"/>
                  <w:u w:val="single" w:color="0462C1"/>
                </w:rPr>
                <w:t>file:///C:/Users/Admin/Downloads/Telegram%20Desktop/lawgraduate.org.ua_%</w:t>
              </w:r>
            </w:hyperlink>
          </w:p>
          <w:p w:rsidR="00473ACC" w:rsidRDefault="00C25DCD">
            <w:pPr>
              <w:pStyle w:val="TableParagraph"/>
              <w:spacing w:before="0" w:line="244" w:lineRule="exact"/>
              <w:jc w:val="left"/>
            </w:pPr>
            <w:hyperlink r:id="rId20">
              <w:r w:rsidR="008916D3">
                <w:rPr>
                  <w:color w:val="0462C1"/>
                  <w:spacing w:val="-2"/>
                  <w:u w:val="single" w:color="0462C1"/>
                </w:rPr>
                <w:t>D1%8F%D0%BD%D0%B2%D0%B0%D1%80%D1%8C_2020.pdf</w:t>
              </w:r>
            </w:hyperlink>
          </w:p>
        </w:tc>
      </w:tr>
      <w:tr w:rsidR="00473ACC" w:rsidTr="00F9644B">
        <w:trPr>
          <w:trHeight w:val="1075"/>
        </w:trPr>
        <w:tc>
          <w:tcPr>
            <w:tcW w:w="1834" w:type="dxa"/>
          </w:tcPr>
          <w:p w:rsidR="00473ACC" w:rsidRDefault="008916D3">
            <w:pPr>
              <w:pStyle w:val="TableParagraph"/>
              <w:ind w:left="9"/>
              <w:rPr>
                <w:b/>
              </w:rPr>
            </w:pPr>
            <w:r>
              <w:rPr>
                <w:b/>
                <w:spacing w:val="-4"/>
              </w:rPr>
              <w:t>ТЕЗИ</w:t>
            </w:r>
          </w:p>
          <w:p w:rsidR="00473ACC" w:rsidRDefault="008916D3">
            <w:pPr>
              <w:pStyle w:val="TableParagraph"/>
              <w:spacing w:before="0"/>
              <w:ind w:left="110" w:right="114"/>
              <w:rPr>
                <w:b/>
              </w:rPr>
            </w:pPr>
            <w:r>
              <w:rPr>
                <w:b/>
                <w:spacing w:val="-2"/>
              </w:rPr>
              <w:t>національних конференцій</w:t>
            </w:r>
          </w:p>
        </w:tc>
        <w:tc>
          <w:tcPr>
            <w:tcW w:w="425" w:type="dxa"/>
          </w:tcPr>
          <w:p w:rsidR="00473ACC" w:rsidRDefault="008916D3">
            <w:pPr>
              <w:pStyle w:val="TableParagraph"/>
              <w:ind w:left="15" w:right="7"/>
            </w:pPr>
            <w:r>
              <w:rPr>
                <w:spacing w:val="-5"/>
              </w:rPr>
              <w:t>10</w:t>
            </w:r>
          </w:p>
        </w:tc>
        <w:tc>
          <w:tcPr>
            <w:tcW w:w="7379" w:type="dxa"/>
          </w:tcPr>
          <w:p w:rsidR="00473ACC" w:rsidRDefault="008916D3">
            <w:pPr>
              <w:pStyle w:val="TableParagraph"/>
              <w:spacing w:before="0" w:line="270" w:lineRule="atLeast"/>
              <w:ind w:right="97"/>
              <w:jc w:val="both"/>
            </w:pPr>
            <w:r>
              <w:rPr>
                <w:b/>
              </w:rPr>
              <w:t>Карпик Ю.А</w:t>
            </w:r>
            <w:r>
              <w:t xml:space="preserve">. Формування ринку землі в Україні 2019: реалії та перспективи. Матеріали Всеукраїнської студентської наукової конференції : тези </w:t>
            </w:r>
            <w:proofErr w:type="spellStart"/>
            <w:r>
              <w:t>доп</w:t>
            </w:r>
            <w:proofErr w:type="spellEnd"/>
            <w:r>
              <w:t xml:space="preserve">. </w:t>
            </w:r>
            <w:proofErr w:type="spellStart"/>
            <w:r>
              <w:t>всеукр</w:t>
            </w:r>
            <w:proofErr w:type="spellEnd"/>
            <w:r>
              <w:t xml:space="preserve">. </w:t>
            </w:r>
            <w:proofErr w:type="spellStart"/>
            <w:r>
              <w:t>студ</w:t>
            </w:r>
            <w:proofErr w:type="spellEnd"/>
            <w:r>
              <w:t xml:space="preserve">. наук. </w:t>
            </w:r>
            <w:proofErr w:type="spellStart"/>
            <w:r>
              <w:t>конф</w:t>
            </w:r>
            <w:proofErr w:type="spellEnd"/>
            <w:r>
              <w:t>. (</w:t>
            </w:r>
            <w:proofErr w:type="spellStart"/>
            <w:r>
              <w:t>м.Суми</w:t>
            </w:r>
            <w:proofErr w:type="spellEnd"/>
            <w:r>
              <w:t xml:space="preserve">, 16-20 лист.2020р.). Суми, 2020. С.74 URL: </w:t>
            </w:r>
            <w:hyperlink r:id="rId21">
              <w:r>
                <w:rPr>
                  <w:color w:val="0462C1"/>
                  <w:spacing w:val="-2"/>
                  <w:u w:val="single" w:color="0462C1"/>
                </w:rPr>
                <w:t>https://ur.snau.edu.ua/wp-content/uploads/2021/01/2020_11.pdf</w:t>
              </w:r>
            </w:hyperlink>
          </w:p>
        </w:tc>
      </w:tr>
    </w:tbl>
    <w:p w:rsidR="00473ACC" w:rsidRDefault="00473ACC">
      <w:pPr>
        <w:pStyle w:val="TableParagraph"/>
        <w:spacing w:line="270" w:lineRule="atLeast"/>
        <w:jc w:val="both"/>
        <w:sectPr w:rsidR="00473ACC">
          <w:type w:val="continuous"/>
          <w:pgSz w:w="11910" w:h="16840"/>
          <w:pgMar w:top="1260" w:right="708" w:bottom="280" w:left="1275" w:header="708" w:footer="708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567"/>
        <w:gridCol w:w="7510"/>
      </w:tblGrid>
      <w:tr w:rsidR="00473ACC">
        <w:trPr>
          <w:trHeight w:val="1074"/>
        </w:trPr>
        <w:tc>
          <w:tcPr>
            <w:tcW w:w="1561" w:type="dxa"/>
            <w:vMerge w:val="restart"/>
          </w:tcPr>
          <w:p w:rsidR="00473ACC" w:rsidRDefault="00473ACC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567" w:type="dxa"/>
          </w:tcPr>
          <w:p w:rsidR="00473ACC" w:rsidRDefault="008916D3">
            <w:pPr>
              <w:pStyle w:val="TableParagraph"/>
              <w:ind w:left="15"/>
            </w:pPr>
            <w:r>
              <w:rPr>
                <w:spacing w:val="-10"/>
              </w:rPr>
              <w:t>9</w:t>
            </w:r>
          </w:p>
        </w:tc>
        <w:tc>
          <w:tcPr>
            <w:tcW w:w="7510" w:type="dxa"/>
          </w:tcPr>
          <w:p w:rsidR="00473ACC" w:rsidRDefault="008916D3">
            <w:pPr>
              <w:pStyle w:val="TableParagraph"/>
              <w:spacing w:before="0" w:line="270" w:lineRule="atLeast"/>
              <w:ind w:right="89"/>
              <w:jc w:val="both"/>
            </w:pPr>
            <w:r>
              <w:rPr>
                <w:b/>
              </w:rPr>
              <w:t xml:space="preserve">Карпик Ю.А. </w:t>
            </w:r>
            <w:r>
              <w:t>Новий подих у питанні обігу земель сільськогосподарського призначення.</w:t>
            </w:r>
            <w:r>
              <w:rPr>
                <w:spacing w:val="-5"/>
              </w:rPr>
              <w:t xml:space="preserve"> </w:t>
            </w:r>
            <w:r>
              <w:t>Матеріали</w:t>
            </w:r>
            <w:r>
              <w:rPr>
                <w:spacing w:val="-8"/>
              </w:rPr>
              <w:t xml:space="preserve"> </w:t>
            </w:r>
            <w:r>
              <w:t>НПК</w:t>
            </w:r>
            <w:r>
              <w:rPr>
                <w:spacing w:val="-8"/>
              </w:rPr>
              <w:t xml:space="preserve"> </w:t>
            </w:r>
            <w:r>
              <w:t>викладачів,</w:t>
            </w:r>
            <w:r>
              <w:rPr>
                <w:spacing w:val="-10"/>
              </w:rPr>
              <w:t xml:space="preserve"> </w:t>
            </w:r>
            <w:r>
              <w:t>аспірантів,</w:t>
            </w:r>
            <w:r>
              <w:rPr>
                <w:spacing w:val="-6"/>
              </w:rPr>
              <w:t xml:space="preserve"> </w:t>
            </w:r>
            <w:r>
              <w:t>студентів</w:t>
            </w:r>
            <w:r>
              <w:rPr>
                <w:spacing w:val="-8"/>
              </w:rPr>
              <w:t xml:space="preserve"> </w:t>
            </w:r>
            <w:r>
              <w:t>Сумського</w:t>
            </w:r>
            <w:r>
              <w:rPr>
                <w:spacing w:val="-8"/>
              </w:rPr>
              <w:t xml:space="preserve"> </w:t>
            </w:r>
            <w:r>
              <w:t xml:space="preserve">НАУ (13-17 квітня, 2020 р.). Суми, 2020. С. 521 URL: </w:t>
            </w:r>
            <w:hyperlink r:id="rId22">
              <w:r>
                <w:rPr>
                  <w:color w:val="0462C1"/>
                  <w:u w:val="single" w:color="0462C1"/>
                </w:rPr>
                <w:t>https://ur.snau.edu.ua/wp-</w:t>
              </w:r>
            </w:hyperlink>
            <w:r>
              <w:rPr>
                <w:color w:val="0462C1"/>
              </w:rPr>
              <w:t xml:space="preserve"> </w:t>
            </w:r>
            <w:hyperlink r:id="rId23">
              <w:proofErr w:type="spellStart"/>
              <w:r>
                <w:rPr>
                  <w:color w:val="0462C1"/>
                  <w:spacing w:val="-2"/>
                  <w:u w:val="single" w:color="0462C1"/>
                </w:rPr>
                <w:t>content</w:t>
              </w:r>
              <w:proofErr w:type="spellEnd"/>
              <w:r>
                <w:rPr>
                  <w:color w:val="0462C1"/>
                  <w:spacing w:val="-2"/>
                  <w:u w:val="single" w:color="0462C1"/>
                </w:rPr>
                <w:t>/</w:t>
              </w:r>
              <w:proofErr w:type="spellStart"/>
              <w:r>
                <w:rPr>
                  <w:color w:val="0462C1"/>
                  <w:spacing w:val="-2"/>
                  <w:u w:val="single" w:color="0462C1"/>
                </w:rPr>
                <w:t>uploads</w:t>
              </w:r>
              <w:proofErr w:type="spellEnd"/>
              <w:r>
                <w:rPr>
                  <w:color w:val="0462C1"/>
                  <w:spacing w:val="-2"/>
                  <w:u w:val="single" w:color="0462C1"/>
                </w:rPr>
                <w:t>/2021/01/2020_04.pdf</w:t>
              </w:r>
            </w:hyperlink>
          </w:p>
        </w:tc>
      </w:tr>
      <w:tr w:rsidR="00473ACC">
        <w:trPr>
          <w:trHeight w:val="801"/>
        </w:trPr>
        <w:tc>
          <w:tcPr>
            <w:tcW w:w="1561" w:type="dxa"/>
            <w:vMerge/>
            <w:tcBorders>
              <w:top w:val="nil"/>
            </w:tcBorders>
          </w:tcPr>
          <w:p w:rsidR="00473ACC" w:rsidRDefault="00473AC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473ACC" w:rsidRDefault="008916D3">
            <w:pPr>
              <w:pStyle w:val="TableParagraph"/>
              <w:spacing w:before="0" w:line="265" w:lineRule="exact"/>
              <w:ind w:left="15"/>
            </w:pPr>
            <w:r>
              <w:rPr>
                <w:spacing w:val="-10"/>
              </w:rPr>
              <w:t>8</w:t>
            </w:r>
          </w:p>
        </w:tc>
        <w:tc>
          <w:tcPr>
            <w:tcW w:w="7510" w:type="dxa"/>
          </w:tcPr>
          <w:p w:rsidR="00473ACC" w:rsidRDefault="008916D3">
            <w:pPr>
              <w:pStyle w:val="TableParagraph"/>
              <w:spacing w:before="0"/>
              <w:jc w:val="left"/>
            </w:pPr>
            <w:r>
              <w:rPr>
                <w:b/>
              </w:rPr>
              <w:t>Карпик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Ю.А.</w:t>
            </w:r>
            <w:r>
              <w:rPr>
                <w:b/>
                <w:spacing w:val="40"/>
              </w:rPr>
              <w:t xml:space="preserve"> </w:t>
            </w:r>
            <w:r>
              <w:t>Перспективи</w:t>
            </w:r>
            <w:r>
              <w:rPr>
                <w:spacing w:val="40"/>
              </w:rPr>
              <w:t xml:space="preserve"> </w:t>
            </w:r>
            <w:r>
              <w:t>та</w:t>
            </w:r>
            <w:r>
              <w:rPr>
                <w:spacing w:val="40"/>
              </w:rPr>
              <w:t xml:space="preserve"> </w:t>
            </w:r>
            <w:r>
              <w:t>наслідки</w:t>
            </w:r>
            <w:r>
              <w:rPr>
                <w:spacing w:val="40"/>
              </w:rPr>
              <w:t xml:space="preserve"> </w:t>
            </w:r>
            <w:r>
              <w:t>реформування</w:t>
            </w:r>
            <w:r>
              <w:rPr>
                <w:spacing w:val="40"/>
              </w:rPr>
              <w:t xml:space="preserve"> </w:t>
            </w:r>
            <w:r>
              <w:t>юридичної</w:t>
            </w:r>
            <w:r>
              <w:rPr>
                <w:spacing w:val="40"/>
              </w:rPr>
              <w:t xml:space="preserve"> </w:t>
            </w:r>
            <w:r>
              <w:t>освіти</w:t>
            </w:r>
            <w:r>
              <w:rPr>
                <w:spacing w:val="40"/>
              </w:rPr>
              <w:t xml:space="preserve"> </w:t>
            </w:r>
            <w:r>
              <w:t>в Україні.</w:t>
            </w:r>
            <w:r>
              <w:rPr>
                <w:spacing w:val="28"/>
              </w:rPr>
              <w:t xml:space="preserve"> </w:t>
            </w:r>
            <w:r>
              <w:t>Матеріали</w:t>
            </w:r>
            <w:r>
              <w:rPr>
                <w:spacing w:val="27"/>
              </w:rPr>
              <w:t xml:space="preserve"> </w:t>
            </w:r>
            <w:r>
              <w:t>Всеукраїнської</w:t>
            </w:r>
            <w:r>
              <w:rPr>
                <w:spacing w:val="28"/>
              </w:rPr>
              <w:t xml:space="preserve"> </w:t>
            </w:r>
            <w:r>
              <w:t>студентської</w:t>
            </w:r>
            <w:r>
              <w:rPr>
                <w:spacing w:val="28"/>
              </w:rPr>
              <w:t xml:space="preserve"> </w:t>
            </w:r>
            <w:r>
              <w:t>наукової</w:t>
            </w:r>
            <w:r>
              <w:rPr>
                <w:spacing w:val="29"/>
              </w:rPr>
              <w:t xml:space="preserve"> </w:t>
            </w:r>
            <w:r>
              <w:t>конференції</w:t>
            </w:r>
            <w:r>
              <w:rPr>
                <w:spacing w:val="28"/>
              </w:rPr>
              <w:t xml:space="preserve"> </w:t>
            </w:r>
            <w:r>
              <w:t>:</w:t>
            </w:r>
            <w:r>
              <w:rPr>
                <w:spacing w:val="26"/>
              </w:rPr>
              <w:t xml:space="preserve"> </w:t>
            </w:r>
            <w:r>
              <w:rPr>
                <w:spacing w:val="-4"/>
              </w:rPr>
              <w:t>тези</w:t>
            </w:r>
          </w:p>
          <w:p w:rsidR="00473ACC" w:rsidRDefault="008916D3">
            <w:pPr>
              <w:pStyle w:val="TableParagraph"/>
              <w:spacing w:before="0" w:line="247" w:lineRule="exact"/>
              <w:jc w:val="left"/>
            </w:pPr>
            <w:proofErr w:type="spellStart"/>
            <w:r>
              <w:t>доп</w:t>
            </w:r>
            <w:proofErr w:type="spellEnd"/>
            <w:r>
              <w:t>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всеукр</w:t>
            </w:r>
            <w:proofErr w:type="spellEnd"/>
            <w:r>
              <w:t>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студ</w:t>
            </w:r>
            <w:proofErr w:type="spellEnd"/>
            <w:r>
              <w:t>.</w:t>
            </w:r>
            <w:r>
              <w:rPr>
                <w:spacing w:val="-8"/>
              </w:rPr>
              <w:t xml:space="preserve"> </w:t>
            </w:r>
            <w:r>
              <w:t>наук.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конф</w:t>
            </w:r>
            <w:proofErr w:type="spellEnd"/>
            <w:r>
              <w:t>.</w:t>
            </w:r>
            <w:r>
              <w:rPr>
                <w:spacing w:val="-8"/>
              </w:rPr>
              <w:t xml:space="preserve"> </w:t>
            </w:r>
            <w:r>
              <w:t>(</w:t>
            </w:r>
            <w:proofErr w:type="spellStart"/>
            <w:r>
              <w:t>м.Суми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r>
              <w:t>11-15</w:t>
            </w:r>
            <w:r>
              <w:rPr>
                <w:spacing w:val="-10"/>
              </w:rPr>
              <w:t xml:space="preserve"> </w:t>
            </w:r>
            <w:r>
              <w:t>лист.2020р.).</w:t>
            </w:r>
            <w:r>
              <w:rPr>
                <w:spacing w:val="-7"/>
              </w:rPr>
              <w:t xml:space="preserve"> </w:t>
            </w:r>
            <w:r>
              <w:t>Суми,</w:t>
            </w:r>
            <w:r>
              <w:rPr>
                <w:spacing w:val="-11"/>
              </w:rPr>
              <w:t xml:space="preserve"> </w:t>
            </w:r>
            <w:r>
              <w:t>2020.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С.73</w:t>
            </w:r>
          </w:p>
        </w:tc>
      </w:tr>
      <w:tr w:rsidR="00473ACC">
        <w:trPr>
          <w:trHeight w:val="805"/>
        </w:trPr>
        <w:tc>
          <w:tcPr>
            <w:tcW w:w="1561" w:type="dxa"/>
            <w:vMerge/>
            <w:tcBorders>
              <w:top w:val="nil"/>
            </w:tcBorders>
          </w:tcPr>
          <w:p w:rsidR="00473ACC" w:rsidRDefault="00473AC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473ACC" w:rsidRDefault="008916D3">
            <w:pPr>
              <w:pStyle w:val="TableParagraph"/>
              <w:ind w:left="15"/>
            </w:pPr>
            <w:r>
              <w:rPr>
                <w:spacing w:val="-10"/>
              </w:rPr>
              <w:t>7</w:t>
            </w:r>
          </w:p>
        </w:tc>
        <w:tc>
          <w:tcPr>
            <w:tcW w:w="7510" w:type="dxa"/>
          </w:tcPr>
          <w:p w:rsidR="00473ACC" w:rsidRDefault="008916D3">
            <w:pPr>
              <w:pStyle w:val="TableParagraph"/>
              <w:spacing w:before="0" w:line="270" w:lineRule="atLeast"/>
              <w:ind w:right="99"/>
              <w:jc w:val="both"/>
            </w:pPr>
            <w:r>
              <w:rPr>
                <w:b/>
              </w:rPr>
              <w:t>Карпик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Ю.А.</w:t>
            </w:r>
            <w:r>
              <w:rPr>
                <w:b/>
                <w:spacing w:val="-8"/>
              </w:rPr>
              <w:t xml:space="preserve"> </w:t>
            </w:r>
            <w:r>
              <w:t>Досвід</w:t>
            </w:r>
            <w:r>
              <w:rPr>
                <w:spacing w:val="-8"/>
              </w:rPr>
              <w:t xml:space="preserve"> </w:t>
            </w:r>
            <w:r>
              <w:t>країн</w:t>
            </w:r>
            <w:r>
              <w:rPr>
                <w:spacing w:val="-6"/>
              </w:rPr>
              <w:t xml:space="preserve"> </w:t>
            </w:r>
            <w:r>
              <w:t>ЄС</w:t>
            </w:r>
            <w:r>
              <w:rPr>
                <w:spacing w:val="-7"/>
              </w:rPr>
              <w:t xml:space="preserve"> </w:t>
            </w:r>
            <w:r>
              <w:t>щодо</w:t>
            </w:r>
            <w:r>
              <w:rPr>
                <w:spacing w:val="-10"/>
              </w:rPr>
              <w:t xml:space="preserve"> </w:t>
            </w:r>
            <w:r>
              <w:t>охорони</w:t>
            </w:r>
            <w:r>
              <w:rPr>
                <w:spacing w:val="-9"/>
              </w:rPr>
              <w:t xml:space="preserve"> </w:t>
            </w:r>
            <w:r>
              <w:t>права</w:t>
            </w:r>
            <w:r>
              <w:rPr>
                <w:spacing w:val="-10"/>
              </w:rPr>
              <w:t xml:space="preserve"> </w:t>
            </w:r>
            <w:r>
              <w:t>інтелектуальної</w:t>
            </w:r>
            <w:r>
              <w:rPr>
                <w:spacing w:val="-7"/>
              </w:rPr>
              <w:t xml:space="preserve"> </w:t>
            </w:r>
            <w:r>
              <w:t>власності</w:t>
            </w:r>
            <w:r>
              <w:rPr>
                <w:spacing w:val="-7"/>
              </w:rPr>
              <w:t xml:space="preserve"> </w:t>
            </w:r>
            <w:r>
              <w:t>в умовах цифрової економіки. Матеріали Всеукраїнської студентської наукової конференції (м. Суми, 13-17 січня 2020 р.). Суми, 2020. С. 86</w:t>
            </w:r>
          </w:p>
        </w:tc>
      </w:tr>
      <w:tr w:rsidR="00473ACC">
        <w:trPr>
          <w:trHeight w:val="264"/>
        </w:trPr>
        <w:tc>
          <w:tcPr>
            <w:tcW w:w="9638" w:type="dxa"/>
            <w:gridSpan w:val="3"/>
          </w:tcPr>
          <w:p w:rsidR="00473ACC" w:rsidRDefault="008916D3">
            <w:pPr>
              <w:pStyle w:val="TableParagraph"/>
              <w:spacing w:before="0" w:line="244" w:lineRule="exact"/>
              <w:ind w:left="10"/>
              <w:rPr>
                <w:b/>
              </w:rPr>
            </w:pPr>
            <w:r>
              <w:rPr>
                <w:b/>
              </w:rPr>
              <w:t>2019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р.</w:t>
            </w:r>
          </w:p>
        </w:tc>
      </w:tr>
      <w:tr w:rsidR="00473ACC">
        <w:trPr>
          <w:trHeight w:val="1612"/>
        </w:trPr>
        <w:tc>
          <w:tcPr>
            <w:tcW w:w="1561" w:type="dxa"/>
          </w:tcPr>
          <w:p w:rsidR="00473ACC" w:rsidRDefault="008916D3">
            <w:pPr>
              <w:pStyle w:val="TableParagraph"/>
              <w:ind w:left="9"/>
              <w:rPr>
                <w:b/>
              </w:rPr>
            </w:pPr>
            <w:r>
              <w:rPr>
                <w:b/>
                <w:spacing w:val="-4"/>
              </w:rPr>
              <w:t>ТЕЗИ</w:t>
            </w:r>
          </w:p>
          <w:p w:rsidR="00473ACC" w:rsidRDefault="008916D3">
            <w:pPr>
              <w:pStyle w:val="TableParagraph"/>
              <w:spacing w:before="0" w:line="270" w:lineRule="atLeast"/>
              <w:ind w:left="124" w:right="113"/>
              <w:rPr>
                <w:b/>
              </w:rPr>
            </w:pPr>
            <w:r>
              <w:rPr>
                <w:b/>
                <w:spacing w:val="-2"/>
              </w:rPr>
              <w:t>міжнародних конференцій (</w:t>
            </w:r>
            <w:proofErr w:type="spellStart"/>
            <w:r>
              <w:rPr>
                <w:b/>
                <w:spacing w:val="-2"/>
              </w:rPr>
              <w:t>опублікован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их</w:t>
            </w:r>
            <w:proofErr w:type="spellEnd"/>
            <w:r>
              <w:rPr>
                <w:b/>
              </w:rPr>
              <w:t xml:space="preserve"> в країнах </w:t>
            </w:r>
            <w:r>
              <w:rPr>
                <w:b/>
                <w:spacing w:val="-4"/>
              </w:rPr>
              <w:t>ЄС)</w:t>
            </w:r>
          </w:p>
        </w:tc>
        <w:tc>
          <w:tcPr>
            <w:tcW w:w="567" w:type="dxa"/>
          </w:tcPr>
          <w:p w:rsidR="00473ACC" w:rsidRDefault="008916D3">
            <w:pPr>
              <w:pStyle w:val="TableParagraph"/>
              <w:ind w:left="15"/>
            </w:pPr>
            <w:r>
              <w:rPr>
                <w:spacing w:val="-10"/>
              </w:rPr>
              <w:t>6</w:t>
            </w:r>
          </w:p>
        </w:tc>
        <w:tc>
          <w:tcPr>
            <w:tcW w:w="7510" w:type="dxa"/>
          </w:tcPr>
          <w:p w:rsidR="00473ACC" w:rsidRDefault="008916D3">
            <w:pPr>
              <w:pStyle w:val="TableParagraph"/>
              <w:ind w:right="91"/>
              <w:jc w:val="both"/>
            </w:pPr>
            <w:r>
              <w:rPr>
                <w:b/>
              </w:rPr>
              <w:t>Карпик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Ю.А. </w:t>
            </w:r>
            <w:r>
              <w:t>Українські реалії та світовий</w:t>
            </w:r>
            <w:r>
              <w:rPr>
                <w:spacing w:val="-2"/>
              </w:rPr>
              <w:t xml:space="preserve"> </w:t>
            </w:r>
            <w:r>
              <w:t xml:space="preserve">досвід запровадження ринку землі станом на 2019 </w:t>
            </w:r>
            <w:proofErr w:type="spellStart"/>
            <w:r>
              <w:t>рік.Сучасний</w:t>
            </w:r>
            <w:proofErr w:type="spellEnd"/>
            <w:r>
              <w:t xml:space="preserve"> рух науки: тези </w:t>
            </w:r>
            <w:proofErr w:type="spellStart"/>
            <w:r>
              <w:t>доп</w:t>
            </w:r>
            <w:proofErr w:type="spellEnd"/>
            <w:r>
              <w:t xml:space="preserve">. ІХ </w:t>
            </w:r>
            <w:proofErr w:type="spellStart"/>
            <w:r>
              <w:t>міжнарод</w:t>
            </w:r>
            <w:proofErr w:type="spellEnd"/>
            <w:r>
              <w:t xml:space="preserve">. Наук.- </w:t>
            </w:r>
            <w:proofErr w:type="spellStart"/>
            <w:r>
              <w:t>прак</w:t>
            </w:r>
            <w:proofErr w:type="spellEnd"/>
            <w:r>
              <w:t>. інтернет-</w:t>
            </w:r>
            <w:proofErr w:type="spellStart"/>
            <w:r>
              <w:t>конф</w:t>
            </w:r>
            <w:proofErr w:type="spellEnd"/>
            <w:r>
              <w:t xml:space="preserve">., </w:t>
            </w:r>
            <w:proofErr w:type="spellStart"/>
            <w:r>
              <w:t>м.Дніпро</w:t>
            </w:r>
            <w:proofErr w:type="spellEnd"/>
            <w:r>
              <w:t>, 2-3 грудня 2019 р. С.704-709.</w:t>
            </w:r>
          </w:p>
        </w:tc>
      </w:tr>
      <w:tr w:rsidR="00473ACC">
        <w:trPr>
          <w:trHeight w:val="1068"/>
        </w:trPr>
        <w:tc>
          <w:tcPr>
            <w:tcW w:w="1561" w:type="dxa"/>
          </w:tcPr>
          <w:p w:rsidR="00473ACC" w:rsidRDefault="008916D3">
            <w:pPr>
              <w:pStyle w:val="TableParagraph"/>
              <w:spacing w:before="0" w:line="263" w:lineRule="exact"/>
              <w:ind w:left="9"/>
              <w:rPr>
                <w:b/>
              </w:rPr>
            </w:pPr>
            <w:r>
              <w:rPr>
                <w:b/>
                <w:spacing w:val="-4"/>
              </w:rPr>
              <w:t>ТЕЗИ</w:t>
            </w:r>
          </w:p>
          <w:p w:rsidR="00473ACC" w:rsidRDefault="008916D3">
            <w:pPr>
              <w:pStyle w:val="TableParagraph"/>
              <w:ind w:left="110" w:right="114"/>
              <w:rPr>
                <w:b/>
              </w:rPr>
            </w:pPr>
            <w:r>
              <w:rPr>
                <w:b/>
                <w:spacing w:val="-2"/>
              </w:rPr>
              <w:t>національних конференцій</w:t>
            </w:r>
          </w:p>
        </w:tc>
        <w:tc>
          <w:tcPr>
            <w:tcW w:w="567" w:type="dxa"/>
          </w:tcPr>
          <w:p w:rsidR="00473ACC" w:rsidRDefault="008916D3">
            <w:pPr>
              <w:pStyle w:val="TableParagraph"/>
              <w:spacing w:before="0" w:line="263" w:lineRule="exact"/>
              <w:ind w:left="15"/>
            </w:pPr>
            <w:r>
              <w:rPr>
                <w:spacing w:val="-10"/>
              </w:rPr>
              <w:t>5</w:t>
            </w:r>
          </w:p>
        </w:tc>
        <w:tc>
          <w:tcPr>
            <w:tcW w:w="7510" w:type="dxa"/>
          </w:tcPr>
          <w:p w:rsidR="00473ACC" w:rsidRDefault="008916D3">
            <w:pPr>
              <w:pStyle w:val="TableParagraph"/>
              <w:spacing w:before="0"/>
              <w:ind w:right="91"/>
              <w:jc w:val="both"/>
            </w:pPr>
            <w:proofErr w:type="spellStart"/>
            <w:r>
              <w:rPr>
                <w:spacing w:val="-2"/>
              </w:rPr>
              <w:t>Нежевело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В.В.,</w:t>
            </w:r>
            <w:r>
              <w:rPr>
                <w:spacing w:val="-6"/>
              </w:rPr>
              <w:t xml:space="preserve"> </w:t>
            </w:r>
            <w:r>
              <w:rPr>
                <w:b/>
                <w:spacing w:val="-2"/>
              </w:rPr>
              <w:t>Карпик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Ю.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А.</w:t>
            </w:r>
            <w:r>
              <w:rPr>
                <w:b/>
                <w:spacing w:val="-4"/>
              </w:rPr>
              <w:t xml:space="preserve"> </w:t>
            </w:r>
            <w:r>
              <w:rPr>
                <w:spacing w:val="-2"/>
              </w:rPr>
              <w:t>Уподобання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ризики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навколо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питання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відкриття </w:t>
            </w:r>
            <w:r>
              <w:t>ринку землі в Україні: матеріали Міжнародної науково-практичної конференції</w:t>
            </w:r>
            <w:r>
              <w:rPr>
                <w:spacing w:val="6"/>
              </w:rPr>
              <w:t xml:space="preserve"> </w:t>
            </w:r>
            <w:r>
              <w:t>«СУЧАСНІ</w:t>
            </w:r>
            <w:r>
              <w:rPr>
                <w:spacing w:val="4"/>
              </w:rPr>
              <w:t xml:space="preserve"> </w:t>
            </w:r>
            <w:r>
              <w:t>ПОГЛЯДИ</w:t>
            </w:r>
            <w:r>
              <w:rPr>
                <w:spacing w:val="5"/>
              </w:rPr>
              <w:t xml:space="preserve"> </w:t>
            </w:r>
            <w:r>
              <w:t>НА</w:t>
            </w:r>
            <w:r>
              <w:rPr>
                <w:spacing w:val="4"/>
              </w:rPr>
              <w:t xml:space="preserve"> </w:t>
            </w:r>
            <w:r>
              <w:t>АКТУАЛЬНІ</w:t>
            </w:r>
            <w:r>
              <w:rPr>
                <w:spacing w:val="4"/>
              </w:rPr>
              <w:t xml:space="preserve"> </w:t>
            </w:r>
            <w:r>
              <w:t>ПИТАННЯ</w:t>
            </w:r>
            <w:r>
              <w:rPr>
                <w:spacing w:val="4"/>
              </w:rPr>
              <w:t xml:space="preserve"> </w:t>
            </w:r>
            <w:r>
              <w:t>ПРАВОВИХ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НАУК».</w:t>
            </w:r>
          </w:p>
          <w:p w:rsidR="00473ACC" w:rsidRDefault="008916D3">
            <w:pPr>
              <w:pStyle w:val="TableParagraph"/>
              <w:spacing w:before="0" w:line="247" w:lineRule="exact"/>
              <w:jc w:val="both"/>
            </w:pPr>
            <w:r>
              <w:t>Частина</w:t>
            </w:r>
            <w:r>
              <w:rPr>
                <w:spacing w:val="-8"/>
              </w:rPr>
              <w:t xml:space="preserve"> </w:t>
            </w:r>
            <w:r>
              <w:t>ІІ</w:t>
            </w:r>
            <w:r>
              <w:rPr>
                <w:spacing w:val="-6"/>
              </w:rPr>
              <w:t xml:space="preserve"> </w:t>
            </w:r>
            <w:r>
              <w:t>(м.</w:t>
            </w:r>
            <w:r>
              <w:rPr>
                <w:spacing w:val="-6"/>
              </w:rPr>
              <w:t xml:space="preserve"> </w:t>
            </w:r>
            <w:r>
              <w:t>Запоріжжя,</w:t>
            </w:r>
            <w:r>
              <w:rPr>
                <w:spacing w:val="-10"/>
              </w:rPr>
              <w:t xml:space="preserve"> </w:t>
            </w:r>
            <w:r>
              <w:t>22-23</w:t>
            </w:r>
            <w:r>
              <w:rPr>
                <w:spacing w:val="-9"/>
              </w:rPr>
              <w:t xml:space="preserve"> </w:t>
            </w:r>
            <w:r>
              <w:t>лист.</w:t>
            </w:r>
            <w:r>
              <w:rPr>
                <w:spacing w:val="-6"/>
              </w:rPr>
              <w:t xml:space="preserve"> </w:t>
            </w:r>
            <w:r>
              <w:t>2019р.).</w:t>
            </w:r>
            <w:r>
              <w:rPr>
                <w:spacing w:val="-5"/>
              </w:rPr>
              <w:t xml:space="preserve"> </w:t>
            </w:r>
            <w:r>
              <w:t>Запоріжжя.</w:t>
            </w:r>
            <w:r>
              <w:rPr>
                <w:spacing w:val="-7"/>
              </w:rPr>
              <w:t xml:space="preserve"> </w:t>
            </w:r>
            <w:r>
              <w:t>2019.</w:t>
            </w:r>
            <w:r>
              <w:rPr>
                <w:spacing w:val="-6"/>
              </w:rPr>
              <w:t xml:space="preserve"> </w:t>
            </w:r>
            <w:r>
              <w:t>С.</w:t>
            </w:r>
            <w:r>
              <w:rPr>
                <w:spacing w:val="-1"/>
              </w:rPr>
              <w:t xml:space="preserve"> </w:t>
            </w:r>
            <w:r>
              <w:t>109-</w:t>
            </w:r>
            <w:r>
              <w:rPr>
                <w:spacing w:val="-4"/>
              </w:rPr>
              <w:t>112.</w:t>
            </w:r>
          </w:p>
        </w:tc>
      </w:tr>
      <w:tr w:rsidR="00473ACC">
        <w:trPr>
          <w:trHeight w:val="268"/>
        </w:trPr>
        <w:tc>
          <w:tcPr>
            <w:tcW w:w="9638" w:type="dxa"/>
            <w:gridSpan w:val="3"/>
          </w:tcPr>
          <w:p w:rsidR="00473ACC" w:rsidRDefault="008916D3">
            <w:pPr>
              <w:pStyle w:val="TableParagraph"/>
              <w:spacing w:line="247" w:lineRule="exact"/>
              <w:ind w:left="10"/>
              <w:rPr>
                <w:b/>
              </w:rPr>
            </w:pPr>
            <w:r>
              <w:rPr>
                <w:b/>
              </w:rPr>
              <w:t>2018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р.</w:t>
            </w:r>
          </w:p>
        </w:tc>
      </w:tr>
      <w:tr w:rsidR="00473ACC">
        <w:trPr>
          <w:trHeight w:val="801"/>
        </w:trPr>
        <w:tc>
          <w:tcPr>
            <w:tcW w:w="1561" w:type="dxa"/>
            <w:vMerge w:val="restart"/>
          </w:tcPr>
          <w:p w:rsidR="00473ACC" w:rsidRDefault="008916D3">
            <w:pPr>
              <w:pStyle w:val="TableParagraph"/>
              <w:ind w:left="9"/>
              <w:rPr>
                <w:b/>
              </w:rPr>
            </w:pPr>
            <w:r>
              <w:rPr>
                <w:b/>
                <w:spacing w:val="-4"/>
              </w:rPr>
              <w:t>ТЕЗИ</w:t>
            </w:r>
          </w:p>
          <w:p w:rsidR="00473ACC" w:rsidRDefault="008916D3">
            <w:pPr>
              <w:pStyle w:val="TableParagraph"/>
              <w:spacing w:before="5" w:line="235" w:lineRule="auto"/>
              <w:ind w:left="110" w:right="114"/>
              <w:rPr>
                <w:b/>
              </w:rPr>
            </w:pPr>
            <w:r>
              <w:rPr>
                <w:b/>
                <w:spacing w:val="-2"/>
              </w:rPr>
              <w:t>національних конференцій</w:t>
            </w:r>
          </w:p>
        </w:tc>
        <w:tc>
          <w:tcPr>
            <w:tcW w:w="567" w:type="dxa"/>
          </w:tcPr>
          <w:p w:rsidR="00473ACC" w:rsidRDefault="008916D3">
            <w:pPr>
              <w:pStyle w:val="TableParagraph"/>
              <w:ind w:left="15"/>
            </w:pPr>
            <w:r>
              <w:rPr>
                <w:spacing w:val="-10"/>
              </w:rPr>
              <w:t>4</w:t>
            </w:r>
          </w:p>
        </w:tc>
        <w:tc>
          <w:tcPr>
            <w:tcW w:w="7510" w:type="dxa"/>
          </w:tcPr>
          <w:p w:rsidR="00473ACC" w:rsidRDefault="008916D3">
            <w:pPr>
              <w:pStyle w:val="TableParagraph"/>
              <w:jc w:val="left"/>
            </w:pPr>
            <w:r>
              <w:rPr>
                <w:b/>
              </w:rPr>
              <w:t>Карпик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Ю.А.</w:t>
            </w:r>
            <w:r>
              <w:rPr>
                <w:b/>
                <w:spacing w:val="-9"/>
              </w:rPr>
              <w:t xml:space="preserve"> </w:t>
            </w:r>
            <w:r>
              <w:t>Особливості</w:t>
            </w:r>
            <w:r>
              <w:rPr>
                <w:spacing w:val="-8"/>
              </w:rPr>
              <w:t xml:space="preserve"> </w:t>
            </w:r>
            <w:r>
              <w:t>примусового</w:t>
            </w:r>
            <w:r>
              <w:rPr>
                <w:spacing w:val="-11"/>
              </w:rPr>
              <w:t xml:space="preserve"> </w:t>
            </w:r>
            <w:r>
              <w:t>виконання</w:t>
            </w:r>
            <w:r>
              <w:rPr>
                <w:spacing w:val="-9"/>
              </w:rPr>
              <w:t xml:space="preserve"> </w:t>
            </w:r>
            <w:r>
              <w:t>рішень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третейських</w:t>
            </w:r>
          </w:p>
          <w:p w:rsidR="00473ACC" w:rsidRDefault="008916D3">
            <w:pPr>
              <w:pStyle w:val="TableParagraph"/>
              <w:spacing w:before="0" w:line="266" w:lineRule="exact"/>
              <w:jc w:val="left"/>
            </w:pPr>
            <w:r>
              <w:rPr>
                <w:spacing w:val="-2"/>
              </w:rPr>
              <w:t>судів.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Матеріали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Всеукраїнської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студентської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наукової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конференції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:</w:t>
            </w:r>
            <w:r>
              <w:t xml:space="preserve"> </w:t>
            </w:r>
            <w:r>
              <w:rPr>
                <w:spacing w:val="-2"/>
              </w:rPr>
              <w:t>тези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4"/>
              </w:rPr>
              <w:t>доп</w:t>
            </w:r>
            <w:proofErr w:type="spellEnd"/>
            <w:r>
              <w:rPr>
                <w:spacing w:val="-4"/>
              </w:rPr>
              <w:t>.</w:t>
            </w:r>
          </w:p>
          <w:p w:rsidR="00473ACC" w:rsidRDefault="008916D3">
            <w:pPr>
              <w:pStyle w:val="TableParagraph"/>
              <w:spacing w:before="0" w:line="245" w:lineRule="exact"/>
              <w:jc w:val="left"/>
            </w:pPr>
            <w:proofErr w:type="spellStart"/>
            <w:r>
              <w:t>всеукр</w:t>
            </w:r>
            <w:proofErr w:type="spellEnd"/>
            <w:r>
              <w:t>.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студ</w:t>
            </w:r>
            <w:proofErr w:type="spellEnd"/>
            <w:r>
              <w:t>.</w:t>
            </w:r>
            <w:r>
              <w:rPr>
                <w:spacing w:val="-8"/>
              </w:rPr>
              <w:t xml:space="preserve"> </w:t>
            </w:r>
            <w:r>
              <w:t>наук.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конф</w:t>
            </w:r>
            <w:proofErr w:type="spellEnd"/>
            <w:r>
              <w:t>.</w:t>
            </w:r>
            <w:r>
              <w:rPr>
                <w:spacing w:val="-8"/>
              </w:rPr>
              <w:t xml:space="preserve"> </w:t>
            </w:r>
            <w:r>
              <w:t>(</w:t>
            </w:r>
            <w:proofErr w:type="spellStart"/>
            <w:r>
              <w:t>м.Суми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r>
              <w:t>12-16</w:t>
            </w:r>
            <w:r>
              <w:rPr>
                <w:spacing w:val="-7"/>
              </w:rPr>
              <w:t xml:space="preserve"> </w:t>
            </w:r>
            <w:r>
              <w:t>лист.2018р.).</w:t>
            </w:r>
            <w:r>
              <w:rPr>
                <w:spacing w:val="-6"/>
              </w:rPr>
              <w:t xml:space="preserve"> </w:t>
            </w:r>
            <w:r>
              <w:t>Суми,</w:t>
            </w:r>
            <w:r>
              <w:rPr>
                <w:spacing w:val="-11"/>
              </w:rPr>
              <w:t xml:space="preserve"> </w:t>
            </w:r>
            <w:r>
              <w:t>2018.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С.70</w:t>
            </w:r>
          </w:p>
        </w:tc>
      </w:tr>
      <w:tr w:rsidR="00473ACC">
        <w:trPr>
          <w:trHeight w:val="805"/>
        </w:trPr>
        <w:tc>
          <w:tcPr>
            <w:tcW w:w="1561" w:type="dxa"/>
            <w:vMerge/>
            <w:tcBorders>
              <w:top w:val="nil"/>
            </w:tcBorders>
          </w:tcPr>
          <w:p w:rsidR="00473ACC" w:rsidRDefault="00473AC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473ACC" w:rsidRDefault="008916D3">
            <w:pPr>
              <w:pStyle w:val="TableParagraph"/>
              <w:spacing w:before="6"/>
              <w:ind w:left="15"/>
            </w:pPr>
            <w:r>
              <w:rPr>
                <w:spacing w:val="-10"/>
              </w:rPr>
              <w:t>3</w:t>
            </w:r>
          </w:p>
        </w:tc>
        <w:tc>
          <w:tcPr>
            <w:tcW w:w="7510" w:type="dxa"/>
          </w:tcPr>
          <w:p w:rsidR="00473ACC" w:rsidRDefault="008916D3">
            <w:pPr>
              <w:pStyle w:val="TableParagraph"/>
              <w:spacing w:before="6" w:line="266" w:lineRule="exact"/>
              <w:jc w:val="left"/>
            </w:pPr>
            <w:r>
              <w:rPr>
                <w:b/>
              </w:rPr>
              <w:t>Карпик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Ю.А.</w:t>
            </w:r>
            <w:r>
              <w:rPr>
                <w:b/>
                <w:spacing w:val="-8"/>
              </w:rPr>
              <w:t xml:space="preserve"> </w:t>
            </w:r>
            <w:r>
              <w:t>Правові</w:t>
            </w:r>
            <w:r>
              <w:rPr>
                <w:spacing w:val="-8"/>
              </w:rPr>
              <w:t xml:space="preserve"> </w:t>
            </w:r>
            <w:r>
              <w:t>аспекти</w:t>
            </w:r>
            <w:r>
              <w:rPr>
                <w:spacing w:val="-9"/>
              </w:rPr>
              <w:t xml:space="preserve"> </w:t>
            </w:r>
            <w:r>
              <w:t>виробництва</w:t>
            </w:r>
            <w:r>
              <w:rPr>
                <w:spacing w:val="-9"/>
              </w:rPr>
              <w:t xml:space="preserve"> </w:t>
            </w:r>
            <w:r>
              <w:t>органічної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продукції.</w:t>
            </w:r>
          </w:p>
          <w:p w:rsidR="00473ACC" w:rsidRDefault="008916D3">
            <w:pPr>
              <w:pStyle w:val="TableParagraph"/>
              <w:spacing w:before="0" w:line="266" w:lineRule="exact"/>
              <w:jc w:val="left"/>
            </w:pPr>
            <w:r>
              <w:rPr>
                <w:spacing w:val="-2"/>
              </w:rPr>
              <w:t>Матеріали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Всеукраїнської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студентської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наукової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конференції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: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тези</w:t>
            </w:r>
            <w:r>
              <w:t xml:space="preserve"> </w:t>
            </w:r>
            <w:proofErr w:type="spellStart"/>
            <w:r>
              <w:rPr>
                <w:spacing w:val="-4"/>
              </w:rPr>
              <w:t>доп</w:t>
            </w:r>
            <w:proofErr w:type="spellEnd"/>
            <w:r>
              <w:rPr>
                <w:spacing w:val="-4"/>
              </w:rPr>
              <w:t>.</w:t>
            </w:r>
          </w:p>
          <w:p w:rsidR="00473ACC" w:rsidRDefault="008916D3">
            <w:pPr>
              <w:pStyle w:val="TableParagraph"/>
              <w:spacing w:before="0" w:line="247" w:lineRule="exact"/>
              <w:jc w:val="left"/>
            </w:pPr>
            <w:proofErr w:type="spellStart"/>
            <w:r>
              <w:t>всеукр</w:t>
            </w:r>
            <w:proofErr w:type="spellEnd"/>
            <w:r>
              <w:t>.</w:t>
            </w:r>
            <w:r>
              <w:rPr>
                <w:spacing w:val="-9"/>
              </w:rPr>
              <w:t xml:space="preserve"> </w:t>
            </w:r>
            <w:proofErr w:type="spellStart"/>
            <w:r>
              <w:t>студ</w:t>
            </w:r>
            <w:proofErr w:type="spellEnd"/>
            <w:r>
              <w:t>.</w:t>
            </w:r>
            <w:r>
              <w:rPr>
                <w:spacing w:val="-8"/>
              </w:rPr>
              <w:t xml:space="preserve"> </w:t>
            </w:r>
            <w:r>
              <w:t>наук.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конф</w:t>
            </w:r>
            <w:proofErr w:type="spellEnd"/>
            <w:r>
              <w:t>.</w:t>
            </w:r>
            <w:r>
              <w:rPr>
                <w:spacing w:val="-8"/>
              </w:rPr>
              <w:t xml:space="preserve"> </w:t>
            </w:r>
            <w:r>
              <w:t>(</w:t>
            </w:r>
            <w:proofErr w:type="spellStart"/>
            <w:r>
              <w:t>м.Суми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r>
              <w:t>12-16</w:t>
            </w:r>
            <w:r>
              <w:rPr>
                <w:spacing w:val="-7"/>
              </w:rPr>
              <w:t xml:space="preserve"> </w:t>
            </w:r>
            <w:r>
              <w:t>лист.2018р.).</w:t>
            </w:r>
            <w:r>
              <w:rPr>
                <w:spacing w:val="-8"/>
              </w:rPr>
              <w:t xml:space="preserve"> </w:t>
            </w:r>
            <w:r>
              <w:t>Суми,</w:t>
            </w:r>
            <w:r>
              <w:rPr>
                <w:spacing w:val="-11"/>
              </w:rPr>
              <w:t xml:space="preserve"> </w:t>
            </w:r>
            <w:r>
              <w:t>2018.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С.69</w:t>
            </w:r>
          </w:p>
        </w:tc>
      </w:tr>
      <w:tr w:rsidR="00473ACC">
        <w:trPr>
          <w:trHeight w:val="1075"/>
        </w:trPr>
        <w:tc>
          <w:tcPr>
            <w:tcW w:w="1561" w:type="dxa"/>
            <w:vMerge/>
            <w:tcBorders>
              <w:top w:val="nil"/>
            </w:tcBorders>
          </w:tcPr>
          <w:p w:rsidR="00473ACC" w:rsidRDefault="00473AC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473ACC" w:rsidRDefault="008916D3">
            <w:pPr>
              <w:pStyle w:val="TableParagraph"/>
              <w:ind w:left="15"/>
            </w:pPr>
            <w:r>
              <w:rPr>
                <w:spacing w:val="-10"/>
              </w:rPr>
              <w:t>2</w:t>
            </w:r>
          </w:p>
        </w:tc>
        <w:tc>
          <w:tcPr>
            <w:tcW w:w="7510" w:type="dxa"/>
          </w:tcPr>
          <w:p w:rsidR="00473ACC" w:rsidRDefault="008916D3">
            <w:pPr>
              <w:pStyle w:val="TableParagraph"/>
              <w:jc w:val="left"/>
            </w:pPr>
            <w:r>
              <w:rPr>
                <w:b/>
              </w:rPr>
              <w:t>Карпик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Ю.А.</w:t>
            </w:r>
            <w:r>
              <w:rPr>
                <w:b/>
                <w:spacing w:val="-6"/>
              </w:rPr>
              <w:t xml:space="preserve"> </w:t>
            </w:r>
            <w:r>
              <w:t>Врегулювання</w:t>
            </w:r>
            <w:r>
              <w:rPr>
                <w:spacing w:val="-6"/>
              </w:rPr>
              <w:t xml:space="preserve"> </w:t>
            </w:r>
            <w:r>
              <w:t>спору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участю</w:t>
            </w:r>
            <w:r>
              <w:rPr>
                <w:spacing w:val="-7"/>
              </w:rPr>
              <w:t xml:space="preserve"> </w:t>
            </w:r>
            <w:r>
              <w:t>судді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нові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стандарти</w:t>
            </w:r>
          </w:p>
          <w:p w:rsidR="00473ACC" w:rsidRDefault="008916D3">
            <w:pPr>
              <w:pStyle w:val="TableParagraph"/>
              <w:spacing w:before="0"/>
              <w:jc w:val="left"/>
            </w:pPr>
            <w:r>
              <w:rPr>
                <w:spacing w:val="-2"/>
              </w:rPr>
              <w:t>адміністративного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судочинства.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Матеріали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Всеукраїнської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студентської</w:t>
            </w:r>
          </w:p>
          <w:p w:rsidR="00473ACC" w:rsidRDefault="008916D3">
            <w:pPr>
              <w:pStyle w:val="TableParagraph"/>
              <w:spacing w:before="0" w:line="270" w:lineRule="atLeast"/>
              <w:jc w:val="left"/>
            </w:pPr>
            <w:r>
              <w:t>наукової</w:t>
            </w:r>
            <w:r>
              <w:rPr>
                <w:spacing w:val="-5"/>
              </w:rPr>
              <w:t xml:space="preserve"> </w:t>
            </w:r>
            <w:r>
              <w:t>конференції</w:t>
            </w:r>
            <w:r>
              <w:rPr>
                <w:spacing w:val="-5"/>
              </w:rPr>
              <w:t xml:space="preserve"> </w:t>
            </w:r>
            <w:r>
              <w:t>:</w:t>
            </w:r>
            <w:r>
              <w:rPr>
                <w:spacing w:val="-9"/>
              </w:rPr>
              <w:t xml:space="preserve"> </w:t>
            </w:r>
            <w:r>
              <w:t>тези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доп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всеукр</w:t>
            </w:r>
            <w:proofErr w:type="spellEnd"/>
            <w:r>
              <w:t>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студ</w:t>
            </w:r>
            <w:proofErr w:type="spellEnd"/>
            <w:r>
              <w:t>.</w:t>
            </w:r>
            <w:r>
              <w:rPr>
                <w:spacing w:val="-6"/>
              </w:rPr>
              <w:t xml:space="preserve"> </w:t>
            </w:r>
            <w:r>
              <w:t>наук.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конф</w:t>
            </w:r>
            <w:proofErr w:type="spellEnd"/>
            <w:r>
              <w:t>.</w:t>
            </w:r>
            <w:r>
              <w:rPr>
                <w:spacing w:val="-6"/>
              </w:rPr>
              <w:t xml:space="preserve"> </w:t>
            </w:r>
            <w:r>
              <w:t>(</w:t>
            </w:r>
            <w:proofErr w:type="spellStart"/>
            <w:r>
              <w:t>м.Суми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r>
              <w:t>12-16 лист.2018р.). Суми, 2018. С.68</w:t>
            </w:r>
          </w:p>
        </w:tc>
      </w:tr>
      <w:tr w:rsidR="00473ACC">
        <w:trPr>
          <w:trHeight w:val="265"/>
        </w:trPr>
        <w:tc>
          <w:tcPr>
            <w:tcW w:w="9638" w:type="dxa"/>
            <w:gridSpan w:val="3"/>
          </w:tcPr>
          <w:p w:rsidR="00473ACC" w:rsidRDefault="008916D3">
            <w:pPr>
              <w:pStyle w:val="TableParagraph"/>
              <w:spacing w:before="0" w:line="245" w:lineRule="exact"/>
              <w:ind w:left="10"/>
              <w:rPr>
                <w:b/>
              </w:rPr>
            </w:pPr>
            <w:r>
              <w:rPr>
                <w:b/>
              </w:rPr>
              <w:t>2017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р.</w:t>
            </w:r>
          </w:p>
        </w:tc>
      </w:tr>
      <w:tr w:rsidR="00473ACC">
        <w:trPr>
          <w:trHeight w:val="806"/>
        </w:trPr>
        <w:tc>
          <w:tcPr>
            <w:tcW w:w="1561" w:type="dxa"/>
          </w:tcPr>
          <w:p w:rsidR="00473ACC" w:rsidRDefault="008916D3">
            <w:pPr>
              <w:pStyle w:val="TableParagraph"/>
              <w:ind w:left="9"/>
              <w:rPr>
                <w:b/>
              </w:rPr>
            </w:pPr>
            <w:r>
              <w:rPr>
                <w:b/>
                <w:spacing w:val="-4"/>
              </w:rPr>
              <w:t>ТЕЗИ</w:t>
            </w:r>
          </w:p>
          <w:p w:rsidR="00473ACC" w:rsidRDefault="008916D3">
            <w:pPr>
              <w:pStyle w:val="TableParagraph"/>
              <w:spacing w:before="0" w:line="270" w:lineRule="atLeast"/>
              <w:ind w:left="110" w:right="114"/>
              <w:rPr>
                <w:b/>
              </w:rPr>
            </w:pPr>
            <w:r>
              <w:rPr>
                <w:b/>
                <w:spacing w:val="-2"/>
              </w:rPr>
              <w:t>національних конференцій</w:t>
            </w:r>
          </w:p>
        </w:tc>
        <w:tc>
          <w:tcPr>
            <w:tcW w:w="567" w:type="dxa"/>
          </w:tcPr>
          <w:p w:rsidR="00473ACC" w:rsidRDefault="008916D3">
            <w:pPr>
              <w:pStyle w:val="TableParagraph"/>
              <w:ind w:left="15"/>
            </w:pPr>
            <w:r>
              <w:rPr>
                <w:spacing w:val="-10"/>
              </w:rPr>
              <w:t>1</w:t>
            </w:r>
          </w:p>
        </w:tc>
        <w:tc>
          <w:tcPr>
            <w:tcW w:w="7510" w:type="dxa"/>
          </w:tcPr>
          <w:p w:rsidR="00473ACC" w:rsidRDefault="008916D3">
            <w:pPr>
              <w:pStyle w:val="TableParagraph"/>
              <w:spacing w:before="0" w:line="270" w:lineRule="atLeast"/>
              <w:ind w:right="96"/>
              <w:jc w:val="both"/>
            </w:pPr>
            <w:r>
              <w:rPr>
                <w:b/>
              </w:rPr>
              <w:t xml:space="preserve">Карпик Ю.А. </w:t>
            </w:r>
            <w:r>
              <w:t xml:space="preserve">Щодо питання охорони ґрунтів в системі охорони </w:t>
            </w:r>
            <w:proofErr w:type="spellStart"/>
            <w:r>
              <w:t>земель.Матеріали</w:t>
            </w:r>
            <w:proofErr w:type="spellEnd"/>
            <w:r>
              <w:t xml:space="preserve"> Всеукраїнської студентської наукової конференції : тези </w:t>
            </w:r>
            <w:proofErr w:type="spellStart"/>
            <w:r>
              <w:t>доп</w:t>
            </w:r>
            <w:proofErr w:type="spellEnd"/>
            <w:r>
              <w:t xml:space="preserve">. </w:t>
            </w:r>
            <w:proofErr w:type="spellStart"/>
            <w:r>
              <w:t>всеукр</w:t>
            </w:r>
            <w:proofErr w:type="spellEnd"/>
            <w:r>
              <w:t xml:space="preserve">. </w:t>
            </w:r>
            <w:proofErr w:type="spellStart"/>
            <w:r>
              <w:t>студ</w:t>
            </w:r>
            <w:proofErr w:type="spellEnd"/>
            <w:r>
              <w:t xml:space="preserve">. наук. </w:t>
            </w:r>
            <w:proofErr w:type="spellStart"/>
            <w:r>
              <w:t>конф</w:t>
            </w:r>
            <w:proofErr w:type="spellEnd"/>
            <w:r>
              <w:t>. (</w:t>
            </w:r>
            <w:proofErr w:type="spellStart"/>
            <w:r>
              <w:t>м.Суми</w:t>
            </w:r>
            <w:proofErr w:type="spellEnd"/>
            <w:r>
              <w:t>, 13-17 лист.2017р.). Суми, 2017. С.578</w:t>
            </w:r>
          </w:p>
        </w:tc>
      </w:tr>
    </w:tbl>
    <w:p w:rsidR="008916D3" w:rsidRDefault="008916D3"/>
    <w:sectPr w:rsidR="008916D3">
      <w:type w:val="continuous"/>
      <w:pgSz w:w="11910" w:h="16840"/>
      <w:pgMar w:top="820" w:right="708" w:bottom="280" w:left="127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8B37F2"/>
    <w:multiLevelType w:val="hybridMultilevel"/>
    <w:tmpl w:val="79F29B80"/>
    <w:lvl w:ilvl="0" w:tplc="13F4BAF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ACC"/>
    <w:rsid w:val="00205F35"/>
    <w:rsid w:val="004479E7"/>
    <w:rsid w:val="00473ACC"/>
    <w:rsid w:val="00715ADA"/>
    <w:rsid w:val="007C4E9D"/>
    <w:rsid w:val="008916D3"/>
    <w:rsid w:val="00B4078B"/>
    <w:rsid w:val="00C25DCD"/>
    <w:rsid w:val="00EA72EB"/>
    <w:rsid w:val="00F9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65EEA"/>
  <w15:docId w15:val="{B11B39B1-0CEB-431B-A60E-F92173FC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5F35"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"/>
      <w:ind w:left="109"/>
      <w:jc w:val="center"/>
    </w:pPr>
    <w:rPr>
      <w:rFonts w:ascii="Calibri" w:eastAsia="Calibri" w:hAnsi="Calibri" w:cs="Calibri"/>
    </w:rPr>
  </w:style>
  <w:style w:type="character" w:styleId="a4">
    <w:name w:val="Hyperlink"/>
    <w:basedOn w:val="a0"/>
    <w:uiPriority w:val="99"/>
    <w:unhideWhenUsed/>
    <w:rsid w:val="00B407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3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6059/978-966-397-314-2-76" TargetMode="External"/><Relationship Id="rId13" Type="http://schemas.openxmlformats.org/officeDocument/2006/relationships/hyperlink" Target="https://ur.snau.edu.ua/wp-content/uploads/2023/02/%D1%82%D0%B5%D0%B7%D0%B8_%D0%9B%D0%98%D0%A1%D0%A2%D0%9E%D0%9F%D0%90%D0%94_2022.pdf" TargetMode="External"/><Relationship Id="rId18" Type="http://schemas.openxmlformats.org/officeDocument/2006/relationships/hyperlink" Target="https://drive.google.com/file/d/13W4E-mK4WKOnZC6WTkMSQ-cmE1pwfU16/view?usp=sharin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r.snau.edu.ua/wp-content/uploads/2021/01/2020_11.pdf" TargetMode="External"/><Relationship Id="rId7" Type="http://schemas.openxmlformats.org/officeDocument/2006/relationships/hyperlink" Target="https://doi.org/10.52058/2708-7530-2024-8(50)-638-649" TargetMode="External"/><Relationship Id="rId12" Type="http://schemas.openxmlformats.org/officeDocument/2006/relationships/hyperlink" Target="https://ur.snau.edu.ua/wp-content/uploads/2023/02/%D1%82%D0%B5%D0%B7%D0%B8_%D0%9B%D0%98%D0%A1%D0%A2%D0%9E%D0%9F%D0%90%D0%94_2022.pdf" TargetMode="External"/><Relationship Id="rId17" Type="http://schemas.openxmlformats.org/officeDocument/2006/relationships/hyperlink" Target="https://drive.google.com/file/d/13W4E-mK4WKOnZC6WTkMSQ-cmE1pwfU16/view?usp=sharing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ur.snau.edu.ua/wpcontent/uploads/2022/06/%D0%A2%D0%B5%D0%B7%D0%B8_04_2022.pdf" TargetMode="External"/><Relationship Id="rId20" Type="http://schemas.openxmlformats.org/officeDocument/2006/relationships/hyperlink" Target="file://localhost/C:/Users/Admin/Downloads/Telegram%20Desktop/lawgraduate.org.ua_&#209;&#143;&#208;&#189;&#208;&#178;&#208;&#176;&#209;&#128;&#209;&#140;_2020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52058/2786-6025-2024-11(39)" TargetMode="External"/><Relationship Id="rId11" Type="http://schemas.openxmlformats.org/officeDocument/2006/relationships/hyperlink" Target="http://www.lsej.org.ua/1_2022/61.pd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doi.org/10.30525/978-9934-26-649-2-12" TargetMode="External"/><Relationship Id="rId15" Type="http://schemas.openxmlformats.org/officeDocument/2006/relationships/hyperlink" Target="https://ur.snau.edu.ua/wpcontent/uploads/2022/06/%D0%A2%D0%B5%D0%B7%D0%B8_04_2022.pdf" TargetMode="External"/><Relationship Id="rId23" Type="http://schemas.openxmlformats.org/officeDocument/2006/relationships/hyperlink" Target="https://ur.snau.edu.ua/wp-content/uploads/2021/01/2020_04.pdf" TargetMode="External"/><Relationship Id="rId10" Type="http://schemas.openxmlformats.org/officeDocument/2006/relationships/hyperlink" Target="https://doi.org/10.25313/2520-2308-2022-12-8464" TargetMode="External"/><Relationship Id="rId19" Type="http://schemas.openxmlformats.org/officeDocument/2006/relationships/hyperlink" Target="file://localhost/C:/Users/Admin/Downloads/Telegram%20Desktop/lawgraduate.org.ua_&#209;&#143;&#208;&#189;&#208;&#178;&#208;&#176;&#209;&#128;&#209;&#140;_202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6059/978-966-397-314-2-76" TargetMode="External"/><Relationship Id="rId14" Type="http://schemas.openxmlformats.org/officeDocument/2006/relationships/hyperlink" Target="https://ur.snau.edu.ua/wp-content/uploads/2023/02/%D1%82%D0%B5%D0%B7%D0%B8_%D0%9B%D0%98%D0%A1%D0%A2%D0%9E%D0%9F%D0%90%D0%94_2022.pdf" TargetMode="External"/><Relationship Id="rId22" Type="http://schemas.openxmlformats.org/officeDocument/2006/relationships/hyperlink" Target="https://ur.snau.edu.ua/wp-content/uploads/2021/01/2020_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5951</Words>
  <Characters>3393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Юлія Кішінець</dc:creator>
  <cp:lastModifiedBy>Dell</cp:lastModifiedBy>
  <cp:revision>5</cp:revision>
  <dcterms:created xsi:type="dcterms:W3CDTF">2025-11-18T11:27:00Z</dcterms:created>
  <dcterms:modified xsi:type="dcterms:W3CDTF">2026-05-19T13:29:00Z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2025-11-18T00:00:00Z</vt:filetime>
  </property>
  <property fmtid="{D5CDD505-2E9C-101B-9397-08002B2CF9AE}" pid="5" name="Producer">
    <vt:lpwstr>www.ilovepdf.com</vt:lpwstr>
  </property>
</Properties>
</file>